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E5" w:rsidRPr="00155243" w:rsidRDefault="00155243">
      <w:pPr>
        <w:spacing w:after="0" w:line="408" w:lineRule="auto"/>
        <w:ind w:left="120"/>
        <w:jc w:val="center"/>
        <w:rPr>
          <w:lang w:val="ru-RU"/>
        </w:rPr>
      </w:pPr>
      <w:bookmarkStart w:id="0" w:name="block-4237872"/>
      <w:bookmarkStart w:id="1" w:name="_GoBack"/>
      <w:bookmarkEnd w:id="1"/>
      <w:r w:rsidRPr="001552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04E5" w:rsidRPr="00155243" w:rsidRDefault="00155243">
      <w:pPr>
        <w:spacing w:after="0" w:line="408" w:lineRule="auto"/>
        <w:ind w:left="120"/>
        <w:jc w:val="center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604E5" w:rsidRPr="00155243" w:rsidRDefault="00155243">
      <w:pPr>
        <w:spacing w:after="0" w:line="408" w:lineRule="auto"/>
        <w:ind w:left="120"/>
        <w:jc w:val="center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55243">
        <w:rPr>
          <w:rFonts w:ascii="Times New Roman" w:hAnsi="Times New Roman"/>
          <w:color w:val="000000"/>
          <w:sz w:val="28"/>
          <w:lang w:val="ru-RU"/>
        </w:rPr>
        <w:t>​</w:t>
      </w:r>
    </w:p>
    <w:p w:rsidR="000604E5" w:rsidRDefault="001552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ГБОУ "СОШ №2 </w:t>
      </w:r>
      <w:proofErr w:type="spellStart"/>
      <w:r>
        <w:rPr>
          <w:rFonts w:ascii="Times New Roman" w:hAnsi="Times New Roman"/>
          <w:b/>
          <w:color w:val="000000"/>
          <w:sz w:val="28"/>
        </w:rPr>
        <w:t>Барсуки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</w:p>
    <w:p w:rsidR="000604E5" w:rsidRDefault="000604E5">
      <w:pPr>
        <w:spacing w:after="0"/>
        <w:ind w:left="120"/>
      </w:pPr>
    </w:p>
    <w:p w:rsidR="000604E5" w:rsidRDefault="000604E5">
      <w:pPr>
        <w:spacing w:after="0"/>
        <w:ind w:left="120"/>
      </w:pPr>
    </w:p>
    <w:p w:rsidR="000604E5" w:rsidRDefault="000604E5">
      <w:pPr>
        <w:spacing w:after="0"/>
        <w:ind w:left="120"/>
      </w:pPr>
    </w:p>
    <w:p w:rsidR="000604E5" w:rsidRDefault="000604E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55243" w:rsidRPr="0041377C" w:rsidTr="00155243">
        <w:tc>
          <w:tcPr>
            <w:tcW w:w="3114" w:type="dxa"/>
          </w:tcPr>
          <w:p w:rsidR="00155243" w:rsidRPr="0040209D" w:rsidRDefault="00155243" w:rsidP="001552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5243" w:rsidRPr="008944ED" w:rsidRDefault="00155243" w:rsidP="001552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55243" w:rsidRDefault="00155243" w:rsidP="001552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5243" w:rsidRPr="008944ED" w:rsidRDefault="00155243" w:rsidP="001552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Баркинхаева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З.Х.</w:t>
            </w:r>
          </w:p>
          <w:p w:rsidR="00155243" w:rsidRDefault="00155243" w:rsidP="00155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5243" w:rsidRPr="0040209D" w:rsidRDefault="00155243" w:rsidP="001552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5243" w:rsidRPr="0040209D" w:rsidRDefault="00155243" w:rsidP="001552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5243" w:rsidRPr="008944ED" w:rsidRDefault="00155243" w:rsidP="001552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УВЧ</w:t>
            </w:r>
          </w:p>
          <w:p w:rsidR="00155243" w:rsidRDefault="00155243" w:rsidP="001552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5243" w:rsidRPr="008944ED" w:rsidRDefault="00155243" w:rsidP="001552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Дудургова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Т.Х.</w:t>
            </w:r>
          </w:p>
          <w:p w:rsidR="0041377C" w:rsidRDefault="0041377C" w:rsidP="00155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 </w:t>
            </w:r>
          </w:p>
          <w:p w:rsidR="00155243" w:rsidRDefault="00155243" w:rsidP="00155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137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137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5243" w:rsidRPr="0040209D" w:rsidRDefault="00155243" w:rsidP="001552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5243" w:rsidRDefault="00155243" w:rsidP="001552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5243" w:rsidRPr="008944ED" w:rsidRDefault="00155243" w:rsidP="001552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55243" w:rsidRDefault="00155243" w:rsidP="001552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5243" w:rsidRPr="008944ED" w:rsidRDefault="00155243" w:rsidP="001552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Дзязикова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Н.У.</w:t>
            </w:r>
          </w:p>
          <w:p w:rsidR="00155243" w:rsidRDefault="0041377C" w:rsidP="00155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="001552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1552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1552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5243" w:rsidRPr="0040209D" w:rsidRDefault="00155243" w:rsidP="001552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04E5" w:rsidRPr="00155243" w:rsidRDefault="000604E5">
      <w:pPr>
        <w:spacing w:after="0"/>
        <w:ind w:left="120"/>
        <w:rPr>
          <w:lang w:val="ru-RU"/>
        </w:rPr>
      </w:pPr>
    </w:p>
    <w:p w:rsidR="000604E5" w:rsidRPr="00155243" w:rsidRDefault="00155243">
      <w:pPr>
        <w:spacing w:after="0"/>
        <w:ind w:left="120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‌</w:t>
      </w:r>
    </w:p>
    <w:p w:rsidR="000604E5" w:rsidRPr="00155243" w:rsidRDefault="000604E5">
      <w:pPr>
        <w:spacing w:after="0"/>
        <w:ind w:left="120"/>
        <w:rPr>
          <w:lang w:val="ru-RU"/>
        </w:rPr>
      </w:pPr>
    </w:p>
    <w:p w:rsidR="000604E5" w:rsidRPr="00155243" w:rsidRDefault="000604E5">
      <w:pPr>
        <w:spacing w:after="0"/>
        <w:ind w:left="120"/>
        <w:rPr>
          <w:lang w:val="ru-RU"/>
        </w:rPr>
      </w:pPr>
    </w:p>
    <w:p w:rsidR="000604E5" w:rsidRPr="00155243" w:rsidRDefault="000604E5">
      <w:pPr>
        <w:spacing w:after="0"/>
        <w:ind w:left="120"/>
        <w:rPr>
          <w:lang w:val="ru-RU"/>
        </w:rPr>
      </w:pPr>
    </w:p>
    <w:p w:rsidR="000604E5" w:rsidRPr="00155243" w:rsidRDefault="00155243">
      <w:pPr>
        <w:spacing w:after="0" w:line="408" w:lineRule="auto"/>
        <w:ind w:left="120"/>
        <w:jc w:val="center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04E5" w:rsidRPr="00155243" w:rsidRDefault="00155243">
      <w:pPr>
        <w:spacing w:after="0" w:line="408" w:lineRule="auto"/>
        <w:ind w:left="120"/>
        <w:jc w:val="center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5243">
        <w:rPr>
          <w:rFonts w:ascii="Times New Roman" w:hAnsi="Times New Roman"/>
          <w:color w:val="000000"/>
          <w:sz w:val="28"/>
          <w:lang w:val="ru-RU"/>
        </w:rPr>
        <w:t xml:space="preserve"> 602014)</w:t>
      </w:r>
    </w:p>
    <w:p w:rsidR="000604E5" w:rsidRPr="00155243" w:rsidRDefault="000604E5">
      <w:pPr>
        <w:spacing w:after="0"/>
        <w:ind w:left="120"/>
        <w:jc w:val="center"/>
        <w:rPr>
          <w:lang w:val="ru-RU"/>
        </w:rPr>
      </w:pPr>
    </w:p>
    <w:p w:rsidR="000604E5" w:rsidRPr="00155243" w:rsidRDefault="00155243">
      <w:pPr>
        <w:spacing w:after="0" w:line="408" w:lineRule="auto"/>
        <w:ind w:left="120"/>
        <w:jc w:val="center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604E5" w:rsidRPr="00155243" w:rsidRDefault="00155243">
      <w:pPr>
        <w:spacing w:after="0" w:line="408" w:lineRule="auto"/>
        <w:ind w:left="120"/>
        <w:jc w:val="center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>
        <w:rPr>
          <w:rFonts w:ascii="Times New Roman" w:hAnsi="Times New Roman"/>
          <w:color w:val="000000"/>
          <w:sz w:val="28"/>
          <w:lang w:val="ru-RU"/>
        </w:rPr>
        <w:t xml:space="preserve"> кл</w:t>
      </w:r>
      <w:r w:rsidRPr="00155243">
        <w:rPr>
          <w:rFonts w:ascii="Times New Roman" w:hAnsi="Times New Roman"/>
          <w:color w:val="000000"/>
          <w:sz w:val="28"/>
          <w:lang w:val="ru-RU"/>
        </w:rPr>
        <w:t>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1552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4E5" w:rsidRPr="00155243" w:rsidRDefault="000604E5">
      <w:pPr>
        <w:spacing w:after="0"/>
        <w:ind w:left="120"/>
        <w:jc w:val="center"/>
        <w:rPr>
          <w:lang w:val="ru-RU"/>
        </w:rPr>
      </w:pPr>
    </w:p>
    <w:p w:rsidR="000604E5" w:rsidRPr="00155243" w:rsidRDefault="000604E5">
      <w:pPr>
        <w:spacing w:after="0"/>
        <w:ind w:left="120"/>
        <w:jc w:val="center"/>
        <w:rPr>
          <w:lang w:val="ru-RU"/>
        </w:rPr>
      </w:pPr>
    </w:p>
    <w:p w:rsidR="000604E5" w:rsidRPr="00155243" w:rsidRDefault="000604E5">
      <w:pPr>
        <w:spacing w:after="0"/>
        <w:ind w:left="120"/>
        <w:jc w:val="center"/>
        <w:rPr>
          <w:lang w:val="ru-RU"/>
        </w:rPr>
      </w:pPr>
    </w:p>
    <w:p w:rsidR="000604E5" w:rsidRPr="00155243" w:rsidRDefault="000604E5">
      <w:pPr>
        <w:spacing w:after="0"/>
        <w:ind w:left="120"/>
        <w:jc w:val="center"/>
        <w:rPr>
          <w:lang w:val="ru-RU"/>
        </w:rPr>
      </w:pPr>
    </w:p>
    <w:p w:rsidR="000604E5" w:rsidRPr="00155243" w:rsidRDefault="000604E5">
      <w:pPr>
        <w:spacing w:after="0"/>
        <w:ind w:left="120"/>
        <w:jc w:val="center"/>
        <w:rPr>
          <w:lang w:val="ru-RU"/>
        </w:rPr>
      </w:pPr>
    </w:p>
    <w:p w:rsidR="000604E5" w:rsidRPr="00155243" w:rsidRDefault="000604E5">
      <w:pPr>
        <w:spacing w:after="0"/>
        <w:ind w:left="120"/>
        <w:jc w:val="center"/>
        <w:rPr>
          <w:lang w:val="ru-RU"/>
        </w:rPr>
      </w:pPr>
    </w:p>
    <w:p w:rsidR="000604E5" w:rsidRPr="00155243" w:rsidRDefault="000604E5">
      <w:pPr>
        <w:spacing w:after="0"/>
        <w:ind w:left="120"/>
        <w:jc w:val="center"/>
        <w:rPr>
          <w:lang w:val="ru-RU"/>
        </w:rPr>
      </w:pPr>
    </w:p>
    <w:p w:rsidR="000604E5" w:rsidRPr="00155243" w:rsidRDefault="0041377C" w:rsidP="0041377C">
      <w:pPr>
        <w:spacing w:after="0"/>
        <w:ind w:left="120"/>
        <w:jc w:val="right"/>
        <w:rPr>
          <w:lang w:val="ru-RU"/>
        </w:rPr>
      </w:pPr>
      <w:r w:rsidRPr="0041377C">
        <w:rPr>
          <w:sz w:val="28"/>
          <w:lang w:val="ru-RU"/>
        </w:rPr>
        <w:t xml:space="preserve">Учитель математики </w:t>
      </w:r>
      <w:proofErr w:type="spellStart"/>
      <w:r w:rsidRPr="0041377C">
        <w:rPr>
          <w:sz w:val="28"/>
          <w:lang w:val="ru-RU"/>
        </w:rPr>
        <w:t>Баркинхаева</w:t>
      </w:r>
      <w:proofErr w:type="spellEnd"/>
      <w:r w:rsidRPr="0041377C">
        <w:rPr>
          <w:sz w:val="28"/>
          <w:lang w:val="ru-RU"/>
        </w:rPr>
        <w:t xml:space="preserve"> З.Х.</w:t>
      </w:r>
    </w:p>
    <w:p w:rsidR="000604E5" w:rsidRPr="00155243" w:rsidRDefault="000604E5">
      <w:pPr>
        <w:spacing w:after="0"/>
        <w:ind w:left="120"/>
        <w:jc w:val="center"/>
        <w:rPr>
          <w:lang w:val="ru-RU"/>
        </w:rPr>
      </w:pPr>
    </w:p>
    <w:p w:rsidR="000604E5" w:rsidRPr="00155243" w:rsidRDefault="000604E5">
      <w:pPr>
        <w:spacing w:after="0"/>
        <w:ind w:left="120"/>
        <w:jc w:val="center"/>
        <w:rPr>
          <w:lang w:val="ru-RU"/>
        </w:rPr>
      </w:pPr>
    </w:p>
    <w:p w:rsidR="000604E5" w:rsidRPr="00155243" w:rsidRDefault="000604E5">
      <w:pPr>
        <w:spacing w:after="0"/>
        <w:ind w:left="120"/>
        <w:jc w:val="center"/>
        <w:rPr>
          <w:lang w:val="ru-RU"/>
        </w:rPr>
      </w:pPr>
    </w:p>
    <w:p w:rsidR="000604E5" w:rsidRPr="00155243" w:rsidRDefault="000604E5">
      <w:pPr>
        <w:spacing w:after="0"/>
        <w:ind w:left="120"/>
        <w:jc w:val="center"/>
        <w:rPr>
          <w:lang w:val="ru-RU"/>
        </w:rPr>
      </w:pPr>
    </w:p>
    <w:p w:rsidR="000604E5" w:rsidRPr="00155243" w:rsidRDefault="00155243">
      <w:pPr>
        <w:spacing w:after="0"/>
        <w:ind w:left="120"/>
        <w:jc w:val="center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proofErr w:type="spellStart"/>
      <w:r w:rsidRPr="00155243">
        <w:rPr>
          <w:rFonts w:ascii="Times New Roman" w:hAnsi="Times New Roman"/>
          <w:b/>
          <w:color w:val="000000"/>
          <w:sz w:val="28"/>
          <w:lang w:val="ru-RU"/>
        </w:rPr>
        <w:t>с.п</w:t>
      </w:r>
      <w:proofErr w:type="spellEnd"/>
      <w:r w:rsidRPr="00155243">
        <w:rPr>
          <w:rFonts w:ascii="Times New Roman" w:hAnsi="Times New Roman"/>
          <w:b/>
          <w:color w:val="000000"/>
          <w:sz w:val="28"/>
          <w:lang w:val="ru-RU"/>
        </w:rPr>
        <w:t>. Барсуки</w:t>
      </w:r>
      <w:bookmarkEnd w:id="2"/>
      <w:r w:rsidRPr="0015524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155243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15524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5243">
        <w:rPr>
          <w:rFonts w:ascii="Times New Roman" w:hAnsi="Times New Roman"/>
          <w:color w:val="000000"/>
          <w:sz w:val="28"/>
          <w:lang w:val="ru-RU"/>
        </w:rPr>
        <w:t>​</w:t>
      </w:r>
    </w:p>
    <w:p w:rsidR="000604E5" w:rsidRPr="00155243" w:rsidRDefault="000604E5">
      <w:pPr>
        <w:spacing w:after="0"/>
        <w:ind w:left="120"/>
        <w:rPr>
          <w:lang w:val="ru-RU"/>
        </w:rPr>
      </w:pPr>
    </w:p>
    <w:p w:rsidR="000604E5" w:rsidRPr="00155243" w:rsidRDefault="00155243">
      <w:pPr>
        <w:spacing w:after="0" w:line="264" w:lineRule="auto"/>
        <w:ind w:left="120"/>
        <w:jc w:val="both"/>
        <w:rPr>
          <w:lang w:val="ru-RU"/>
        </w:rPr>
      </w:pPr>
      <w:bookmarkStart w:id="4" w:name="block-4237873"/>
      <w:bookmarkEnd w:id="0"/>
      <w:r w:rsidRPr="0015524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04E5" w:rsidRPr="00155243" w:rsidRDefault="000604E5">
      <w:pPr>
        <w:spacing w:after="0" w:line="264" w:lineRule="auto"/>
        <w:ind w:left="120"/>
        <w:jc w:val="both"/>
        <w:rPr>
          <w:lang w:val="ru-RU"/>
        </w:rPr>
      </w:pP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15524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55243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5524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15524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155243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15524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55243">
        <w:rPr>
          <w:rFonts w:ascii="Times New Roman" w:hAnsi="Times New Roman"/>
          <w:color w:val="000000"/>
          <w:sz w:val="28"/>
          <w:lang w:val="ru-RU"/>
        </w:rPr>
        <w:t>‌</w:t>
      </w:r>
    </w:p>
    <w:p w:rsidR="000604E5" w:rsidRPr="00155243" w:rsidRDefault="000604E5">
      <w:pPr>
        <w:rPr>
          <w:lang w:val="ru-RU"/>
        </w:rPr>
        <w:sectPr w:rsidR="000604E5" w:rsidRPr="00155243">
          <w:pgSz w:w="11906" w:h="16383"/>
          <w:pgMar w:top="1134" w:right="850" w:bottom="1134" w:left="1701" w:header="720" w:footer="720" w:gutter="0"/>
          <w:cols w:space="720"/>
        </w:sectPr>
      </w:pPr>
    </w:p>
    <w:p w:rsidR="000604E5" w:rsidRPr="00155243" w:rsidRDefault="00155243">
      <w:pPr>
        <w:spacing w:after="0" w:line="264" w:lineRule="auto"/>
        <w:ind w:left="120"/>
        <w:jc w:val="both"/>
        <w:rPr>
          <w:lang w:val="ru-RU"/>
        </w:rPr>
      </w:pPr>
      <w:bookmarkStart w:id="6" w:name="block-4237871"/>
      <w:bookmarkEnd w:id="4"/>
      <w:r w:rsidRPr="001552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04E5" w:rsidRPr="00155243" w:rsidRDefault="000604E5">
      <w:pPr>
        <w:spacing w:after="0" w:line="264" w:lineRule="auto"/>
        <w:ind w:left="120"/>
        <w:jc w:val="both"/>
        <w:rPr>
          <w:lang w:val="ru-RU"/>
        </w:rPr>
      </w:pPr>
    </w:p>
    <w:p w:rsidR="000604E5" w:rsidRPr="00155243" w:rsidRDefault="00155243">
      <w:pPr>
        <w:spacing w:after="0" w:line="264" w:lineRule="auto"/>
        <w:ind w:left="12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04E5" w:rsidRPr="00155243" w:rsidRDefault="000604E5">
      <w:pPr>
        <w:spacing w:after="0" w:line="264" w:lineRule="auto"/>
        <w:ind w:left="120"/>
        <w:jc w:val="both"/>
        <w:rPr>
          <w:lang w:val="ru-RU"/>
        </w:rPr>
      </w:pP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15524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1552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552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5524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5524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5524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5524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0604E5" w:rsidRDefault="000604E5">
      <w:pPr>
        <w:rPr>
          <w:lang w:val="ru-RU"/>
        </w:rPr>
      </w:pPr>
    </w:p>
    <w:p w:rsidR="000604E5" w:rsidRPr="00155243" w:rsidRDefault="00155243">
      <w:pPr>
        <w:spacing w:after="0" w:line="264" w:lineRule="auto"/>
        <w:ind w:left="120"/>
        <w:jc w:val="both"/>
        <w:rPr>
          <w:lang w:val="ru-RU"/>
        </w:rPr>
      </w:pPr>
      <w:bookmarkStart w:id="9" w:name="block-4237867"/>
      <w:bookmarkEnd w:id="6"/>
      <w:r w:rsidRPr="0015524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0604E5" w:rsidRPr="00155243" w:rsidRDefault="000604E5">
      <w:pPr>
        <w:spacing w:after="0" w:line="264" w:lineRule="auto"/>
        <w:ind w:left="120"/>
        <w:jc w:val="both"/>
        <w:rPr>
          <w:lang w:val="ru-RU"/>
        </w:rPr>
      </w:pPr>
    </w:p>
    <w:p w:rsidR="000604E5" w:rsidRPr="00155243" w:rsidRDefault="00155243">
      <w:pPr>
        <w:spacing w:after="0" w:line="264" w:lineRule="auto"/>
        <w:ind w:left="12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04E5" w:rsidRPr="00155243" w:rsidRDefault="000604E5">
      <w:pPr>
        <w:spacing w:after="0" w:line="264" w:lineRule="auto"/>
        <w:ind w:left="120"/>
        <w:jc w:val="both"/>
        <w:rPr>
          <w:lang w:val="ru-RU"/>
        </w:rPr>
      </w:pP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5524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5524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5524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604E5" w:rsidRPr="00155243" w:rsidRDefault="00155243">
      <w:pPr>
        <w:spacing w:after="0" w:line="264" w:lineRule="auto"/>
        <w:ind w:left="12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04E5" w:rsidRPr="00155243" w:rsidRDefault="000604E5">
      <w:pPr>
        <w:spacing w:after="0" w:line="264" w:lineRule="auto"/>
        <w:ind w:left="120"/>
        <w:jc w:val="both"/>
        <w:rPr>
          <w:lang w:val="ru-RU"/>
        </w:rPr>
      </w:pPr>
    </w:p>
    <w:p w:rsidR="000604E5" w:rsidRPr="00155243" w:rsidRDefault="00155243">
      <w:pPr>
        <w:spacing w:after="0" w:line="264" w:lineRule="auto"/>
        <w:ind w:left="12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04E5" w:rsidRPr="00155243" w:rsidRDefault="000604E5">
      <w:pPr>
        <w:spacing w:after="0" w:line="264" w:lineRule="auto"/>
        <w:ind w:left="120"/>
        <w:jc w:val="both"/>
        <w:rPr>
          <w:lang w:val="ru-RU"/>
        </w:rPr>
      </w:pPr>
    </w:p>
    <w:p w:rsidR="000604E5" w:rsidRDefault="001552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04E5" w:rsidRPr="00155243" w:rsidRDefault="00155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604E5" w:rsidRPr="00155243" w:rsidRDefault="00155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604E5" w:rsidRPr="00155243" w:rsidRDefault="00155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604E5" w:rsidRPr="00155243" w:rsidRDefault="00155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604E5" w:rsidRPr="00155243" w:rsidRDefault="00155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5524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5524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604E5" w:rsidRPr="00155243" w:rsidRDefault="00155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04E5" w:rsidRDefault="001552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04E5" w:rsidRPr="00155243" w:rsidRDefault="001552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604E5" w:rsidRPr="00155243" w:rsidRDefault="001552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604E5" w:rsidRPr="00155243" w:rsidRDefault="001552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604E5" w:rsidRPr="00155243" w:rsidRDefault="001552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604E5" w:rsidRDefault="001552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04E5" w:rsidRPr="00155243" w:rsidRDefault="001552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604E5" w:rsidRPr="00155243" w:rsidRDefault="001552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0604E5" w:rsidRPr="00155243" w:rsidRDefault="001552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604E5" w:rsidRPr="00155243" w:rsidRDefault="001552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604E5" w:rsidRDefault="001552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04E5" w:rsidRPr="00155243" w:rsidRDefault="001552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604E5" w:rsidRPr="00155243" w:rsidRDefault="001552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604E5" w:rsidRPr="00155243" w:rsidRDefault="001552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604E5" w:rsidRPr="00155243" w:rsidRDefault="001552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604E5" w:rsidRPr="00155243" w:rsidRDefault="001552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604E5" w:rsidRPr="00155243" w:rsidRDefault="001552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604E5" w:rsidRPr="00155243" w:rsidRDefault="00155243">
      <w:pPr>
        <w:spacing w:after="0" w:line="264" w:lineRule="auto"/>
        <w:ind w:left="12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04E5" w:rsidRPr="00155243" w:rsidRDefault="00155243">
      <w:pPr>
        <w:spacing w:after="0" w:line="264" w:lineRule="auto"/>
        <w:ind w:left="12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04E5" w:rsidRPr="00155243" w:rsidRDefault="001552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604E5" w:rsidRDefault="001552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04E5" w:rsidRPr="00155243" w:rsidRDefault="001552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0604E5" w:rsidRPr="00155243" w:rsidRDefault="001552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604E5" w:rsidRPr="00155243" w:rsidRDefault="001552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5524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5524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0604E5" w:rsidRPr="00155243" w:rsidRDefault="000604E5">
      <w:pPr>
        <w:spacing w:after="0" w:line="264" w:lineRule="auto"/>
        <w:ind w:left="120"/>
        <w:jc w:val="both"/>
        <w:rPr>
          <w:lang w:val="ru-RU"/>
        </w:rPr>
      </w:pPr>
    </w:p>
    <w:p w:rsidR="000604E5" w:rsidRPr="00155243" w:rsidRDefault="00155243">
      <w:pPr>
        <w:spacing w:after="0" w:line="264" w:lineRule="auto"/>
        <w:ind w:left="120"/>
        <w:jc w:val="both"/>
        <w:rPr>
          <w:lang w:val="ru-RU"/>
        </w:rPr>
      </w:pPr>
      <w:r w:rsidRPr="001552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04E5" w:rsidRPr="00155243" w:rsidRDefault="000604E5">
      <w:pPr>
        <w:spacing w:after="0" w:line="264" w:lineRule="auto"/>
        <w:ind w:left="120"/>
        <w:jc w:val="both"/>
        <w:rPr>
          <w:lang w:val="ru-RU"/>
        </w:rPr>
      </w:pP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4"/>
      <w:bookmarkEnd w:id="10"/>
      <w:r w:rsidRPr="001552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524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552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5"/>
      <w:bookmarkEnd w:id="11"/>
      <w:r w:rsidRPr="001552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6"/>
      <w:bookmarkEnd w:id="12"/>
      <w:r w:rsidRPr="0015524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lastRenderedPageBreak/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7"/>
      <w:bookmarkEnd w:id="13"/>
      <w:r w:rsidRPr="001552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8"/>
      <w:bookmarkEnd w:id="14"/>
      <w:r w:rsidRPr="0015524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5524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604E5" w:rsidRPr="00155243" w:rsidRDefault="00155243">
      <w:pPr>
        <w:spacing w:after="0" w:line="264" w:lineRule="auto"/>
        <w:ind w:firstLine="600"/>
        <w:jc w:val="both"/>
        <w:rPr>
          <w:lang w:val="ru-RU"/>
        </w:rPr>
      </w:pPr>
      <w:r w:rsidRPr="0015524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604E5" w:rsidRPr="00155243" w:rsidRDefault="000604E5">
      <w:pPr>
        <w:rPr>
          <w:lang w:val="ru-RU"/>
        </w:rPr>
        <w:sectPr w:rsidR="000604E5" w:rsidRPr="00155243">
          <w:pgSz w:w="11906" w:h="16383"/>
          <w:pgMar w:top="1134" w:right="850" w:bottom="1134" w:left="1701" w:header="720" w:footer="720" w:gutter="0"/>
          <w:cols w:space="720"/>
        </w:sectPr>
      </w:pPr>
    </w:p>
    <w:p w:rsidR="00155243" w:rsidRPr="00287CC7" w:rsidRDefault="00155243" w:rsidP="00155243">
      <w:pPr>
        <w:contextualSpacing/>
        <w:jc w:val="center"/>
        <w:rPr>
          <w:b/>
          <w:sz w:val="28"/>
          <w:lang w:bidi="ru-RU"/>
        </w:rPr>
      </w:pPr>
      <w:bookmarkStart w:id="15" w:name="block-4237868"/>
      <w:bookmarkEnd w:id="9"/>
      <w:r w:rsidRPr="00287CC7">
        <w:rPr>
          <w:b/>
          <w:sz w:val="28"/>
          <w:lang w:bidi="ru-RU"/>
        </w:rPr>
        <w:lastRenderedPageBreak/>
        <w:t>ТЕМАТИЧЕСКОЕ ПЛАНИРОВАНИЕ</w:t>
      </w:r>
    </w:p>
    <w:p w:rsidR="00155243" w:rsidRPr="009E3123" w:rsidRDefault="00155243" w:rsidP="00155243">
      <w:pPr>
        <w:ind w:left="720"/>
        <w:contextualSpacing/>
        <w:jc w:val="center"/>
        <w:rPr>
          <w:b/>
          <w:lang w:bidi="ru-RU"/>
        </w:rPr>
      </w:pPr>
    </w:p>
    <w:tbl>
      <w:tblPr>
        <w:tblW w:w="9072" w:type="dxa"/>
        <w:tblInd w:w="-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7"/>
        <w:gridCol w:w="5447"/>
        <w:gridCol w:w="1628"/>
      </w:tblGrid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9E3123">
              <w:rPr>
                <w:lang w:bidi="ru-RU"/>
              </w:rPr>
              <w:t>№</w:t>
            </w:r>
            <w:r w:rsidRPr="009E3123">
              <w:rPr>
                <w:b/>
                <w:sz w:val="28"/>
                <w:lang w:eastAsia="ar-SA"/>
              </w:rPr>
              <w:t xml:space="preserve"> </w:t>
            </w:r>
            <w:proofErr w:type="spellStart"/>
            <w:r w:rsidRPr="009E3123">
              <w:rPr>
                <w:b/>
                <w:sz w:val="28"/>
                <w:lang w:eastAsia="ar-SA"/>
              </w:rPr>
              <w:t>Номер</w:t>
            </w:r>
            <w:proofErr w:type="spellEnd"/>
            <w:r w:rsidRPr="009E3123">
              <w:rPr>
                <w:b/>
                <w:sz w:val="28"/>
                <w:lang w:eastAsia="ar-SA"/>
              </w:rPr>
              <w:t xml:space="preserve"> </w:t>
            </w:r>
            <w:proofErr w:type="spellStart"/>
            <w:r w:rsidRPr="009E3123">
              <w:rPr>
                <w:b/>
                <w:sz w:val="28"/>
                <w:lang w:eastAsia="ar-SA"/>
              </w:rPr>
              <w:t>раздела</w:t>
            </w:r>
            <w:proofErr w:type="spellEnd"/>
            <w:r w:rsidRPr="009E3123">
              <w:rPr>
                <w:b/>
                <w:sz w:val="28"/>
                <w:lang w:eastAsia="ar-SA"/>
              </w:rPr>
              <w:t>/</w:t>
            </w:r>
            <w:proofErr w:type="spellStart"/>
            <w:r w:rsidRPr="009E3123">
              <w:rPr>
                <w:b/>
                <w:sz w:val="28"/>
                <w:lang w:eastAsia="ar-SA"/>
              </w:rPr>
              <w:t>темы</w:t>
            </w:r>
            <w:proofErr w:type="spellEnd"/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proofErr w:type="spellStart"/>
            <w:r w:rsidRPr="009E3123">
              <w:rPr>
                <w:b/>
                <w:sz w:val="28"/>
                <w:lang w:eastAsia="ar-SA"/>
              </w:rPr>
              <w:t>Название</w:t>
            </w:r>
            <w:proofErr w:type="spellEnd"/>
            <w:r w:rsidRPr="009E3123">
              <w:rPr>
                <w:b/>
                <w:sz w:val="28"/>
                <w:lang w:eastAsia="ar-SA"/>
              </w:rPr>
              <w:t xml:space="preserve"> </w:t>
            </w:r>
            <w:proofErr w:type="spellStart"/>
            <w:r w:rsidRPr="009E3123">
              <w:rPr>
                <w:b/>
                <w:sz w:val="28"/>
                <w:lang w:eastAsia="ar-SA"/>
              </w:rPr>
              <w:t>раздела</w:t>
            </w:r>
            <w:proofErr w:type="spellEnd"/>
            <w:r w:rsidRPr="009E3123">
              <w:rPr>
                <w:b/>
                <w:sz w:val="28"/>
                <w:lang w:eastAsia="ar-SA"/>
              </w:rPr>
              <w:t>/</w:t>
            </w:r>
            <w:proofErr w:type="spellStart"/>
            <w:r w:rsidRPr="009E3123">
              <w:rPr>
                <w:b/>
                <w:sz w:val="28"/>
                <w:lang w:eastAsia="ar-SA"/>
              </w:rPr>
              <w:t>темы</w:t>
            </w:r>
            <w:proofErr w:type="spellEnd"/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proofErr w:type="spellStart"/>
            <w:r w:rsidRPr="009E3123">
              <w:rPr>
                <w:b/>
                <w:bCs/>
                <w:lang w:bidi="ru-RU"/>
              </w:rPr>
              <w:t>Кол-во</w:t>
            </w:r>
            <w:proofErr w:type="spellEnd"/>
          </w:p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proofErr w:type="spellStart"/>
            <w:r w:rsidRPr="009E3123">
              <w:rPr>
                <w:b/>
                <w:bCs/>
                <w:lang w:bidi="ru-RU"/>
              </w:rPr>
              <w:t>часов</w:t>
            </w:r>
            <w:proofErr w:type="spellEnd"/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color w:val="FF0000"/>
                <w:lang w:bidi="ru-RU"/>
              </w:rPr>
            </w:pP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both"/>
              <w:rPr>
                <w:b/>
                <w:color w:val="FF0000"/>
                <w:lang w:bidi="ru-RU"/>
              </w:rPr>
            </w:pPr>
            <w:proofErr w:type="spellStart"/>
            <w:r w:rsidRPr="009E3123">
              <w:rPr>
                <w:b/>
              </w:rPr>
              <w:t>Повторение</w:t>
            </w:r>
            <w:proofErr w:type="spellEnd"/>
            <w:r w:rsidRPr="009E3123">
              <w:rPr>
                <w:b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b/>
                <w:lang w:bidi="ru-RU"/>
              </w:rPr>
            </w:pPr>
            <w:r w:rsidRPr="009E3123">
              <w:rPr>
                <w:b/>
                <w:bCs/>
                <w:lang w:bidi="ru-RU"/>
              </w:rPr>
              <w:t>2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E3123">
              <w:rPr>
                <w:b/>
              </w:rPr>
              <w:t>I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proofErr w:type="spellStart"/>
            <w:r w:rsidRPr="009E3123">
              <w:rPr>
                <w:b/>
              </w:rPr>
              <w:t>Выражения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тождества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уравнения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21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color w:val="FF0000"/>
                <w:lang w:bidi="ru-RU"/>
              </w:rPr>
            </w:pPr>
            <w:r w:rsidRPr="009E3123">
              <w:t>1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rPr>
                <w:color w:val="FF0000"/>
                <w:lang w:bidi="ru-RU"/>
              </w:rPr>
            </w:pPr>
            <w:proofErr w:type="spellStart"/>
            <w:r w:rsidRPr="000C1294">
              <w:t>Числовые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выражения</w:t>
            </w:r>
            <w:proofErr w:type="spellEnd"/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color w:val="FF0000"/>
                <w:lang w:bidi="ru-RU"/>
              </w:rPr>
            </w:pPr>
            <w:r w:rsidRPr="009E3123">
              <w:t>2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rPr>
                <w:color w:val="FF0000"/>
                <w:lang w:bidi="ru-RU"/>
              </w:rPr>
            </w:pPr>
            <w:proofErr w:type="spellStart"/>
            <w:r w:rsidRPr="000C1294">
              <w:t>Выражения</w:t>
            </w:r>
            <w:proofErr w:type="spellEnd"/>
            <w:r w:rsidRPr="000C1294">
              <w:t xml:space="preserve"> с </w:t>
            </w:r>
            <w:proofErr w:type="spellStart"/>
            <w:r w:rsidRPr="000C1294">
              <w:t>переменными</w:t>
            </w:r>
            <w:proofErr w:type="spellEnd"/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155243" w:rsidRPr="009E3123" w:rsidTr="00155243">
        <w:trPr>
          <w:trHeight w:val="19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color w:val="FF0000"/>
                <w:lang w:bidi="ru-RU"/>
              </w:rPr>
            </w:pPr>
            <w:r w:rsidRPr="009E3123">
              <w:t>3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95" w:lineRule="atLeast"/>
              <w:rPr>
                <w:color w:val="FF0000"/>
                <w:lang w:bidi="ru-RU"/>
              </w:rPr>
            </w:pPr>
            <w:proofErr w:type="spellStart"/>
            <w:r w:rsidRPr="000C1294">
              <w:t>Сравнение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значений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выражений</w:t>
            </w:r>
            <w:proofErr w:type="spellEnd"/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155243" w:rsidRPr="009E3123" w:rsidTr="00155243">
        <w:trPr>
          <w:trHeight w:val="19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</w:pPr>
            <w:r w:rsidRPr="009E3123">
              <w:t>4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95" w:lineRule="atLeast"/>
              <w:rPr>
                <w:bCs/>
              </w:rPr>
            </w:pPr>
            <w:proofErr w:type="spellStart"/>
            <w:r w:rsidRPr="000C1294">
              <w:t>Свойства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действий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над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числами</w:t>
            </w:r>
            <w:proofErr w:type="spellEnd"/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155243" w:rsidRPr="009E3123" w:rsidTr="00155243">
        <w:trPr>
          <w:trHeight w:val="19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</w:pPr>
            <w:r>
              <w:t>5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0C1294" w:rsidRDefault="00155243" w:rsidP="00155243">
            <w:pPr>
              <w:widowControl w:val="0"/>
              <w:autoSpaceDE w:val="0"/>
              <w:autoSpaceDN w:val="0"/>
              <w:spacing w:line="195" w:lineRule="atLeast"/>
            </w:pPr>
            <w:proofErr w:type="spellStart"/>
            <w:r w:rsidRPr="000C1294">
              <w:t>Тождества</w:t>
            </w:r>
            <w:proofErr w:type="spellEnd"/>
            <w:r w:rsidRPr="000C1294">
              <w:t xml:space="preserve">. </w:t>
            </w:r>
            <w:proofErr w:type="spellStart"/>
            <w:r w:rsidRPr="000C1294">
              <w:t>Тождественные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преобразования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выражений</w:t>
            </w:r>
            <w:proofErr w:type="spellEnd"/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155243" w:rsidRPr="009E3123" w:rsidTr="00155243">
        <w:trPr>
          <w:trHeight w:val="19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rPr>
                <w:b/>
              </w:rPr>
            </w:pPr>
            <w:proofErr w:type="spellStart"/>
            <w:r w:rsidRPr="000C1294">
              <w:rPr>
                <w:b/>
              </w:rPr>
              <w:t>Контрольная</w:t>
            </w:r>
            <w:proofErr w:type="spellEnd"/>
            <w:r w:rsidRPr="000C1294">
              <w:rPr>
                <w:b/>
              </w:rPr>
              <w:t xml:space="preserve"> </w:t>
            </w:r>
            <w:proofErr w:type="spellStart"/>
            <w:r w:rsidRPr="000C1294">
              <w:rPr>
                <w:b/>
              </w:rPr>
              <w:t>работа</w:t>
            </w:r>
            <w:proofErr w:type="spellEnd"/>
            <w:r w:rsidRPr="000C1294">
              <w:rPr>
                <w:b/>
              </w:rPr>
              <w:t xml:space="preserve"> №1 «</w:t>
            </w:r>
            <w:proofErr w:type="spellStart"/>
            <w:r w:rsidRPr="000C1294">
              <w:rPr>
                <w:b/>
              </w:rPr>
              <w:t>Выражения</w:t>
            </w:r>
            <w:proofErr w:type="spellEnd"/>
            <w:r w:rsidRPr="000C1294">
              <w:rPr>
                <w:b/>
              </w:rPr>
              <w:t xml:space="preserve">. </w:t>
            </w:r>
            <w:proofErr w:type="spellStart"/>
            <w:r w:rsidRPr="000C1294">
              <w:rPr>
                <w:b/>
              </w:rPr>
              <w:t>Тождества</w:t>
            </w:r>
            <w:proofErr w:type="spellEnd"/>
            <w:r w:rsidRPr="000C1294">
              <w:rPr>
                <w:b/>
              </w:rPr>
              <w:t>»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155243" w:rsidRPr="009E3123" w:rsidTr="00155243">
        <w:trPr>
          <w:trHeight w:val="19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</w:pPr>
            <w:r>
              <w:t>7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195" w:lineRule="atLeast"/>
              <w:rPr>
                <w:lang w:val="ru-RU"/>
              </w:rPr>
            </w:pPr>
            <w:r w:rsidRPr="00155243">
              <w:rPr>
                <w:lang w:val="ru-RU"/>
              </w:rPr>
              <w:t>Линейное уравнение с одной переменной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4</w:t>
            </w:r>
          </w:p>
        </w:tc>
      </w:tr>
      <w:tr w:rsidR="00155243" w:rsidRPr="009E3123" w:rsidTr="00155243">
        <w:trPr>
          <w:trHeight w:val="19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195" w:lineRule="atLeast"/>
              <w:rPr>
                <w:lang w:val="ru-RU"/>
              </w:rPr>
            </w:pPr>
            <w:r w:rsidRPr="00155243">
              <w:rPr>
                <w:lang w:val="ru-RU"/>
              </w:rPr>
              <w:t>Решение задач с помощью уравнений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3</w:t>
            </w:r>
          </w:p>
        </w:tc>
      </w:tr>
      <w:tr w:rsidR="00155243" w:rsidRPr="009E3123" w:rsidTr="00155243">
        <w:trPr>
          <w:trHeight w:val="19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195" w:lineRule="atLeast"/>
              <w:rPr>
                <w:lang w:val="ru-RU"/>
              </w:rPr>
            </w:pPr>
            <w:r w:rsidRPr="00155243">
              <w:rPr>
                <w:b/>
                <w:lang w:val="ru-RU"/>
              </w:rPr>
              <w:t>Контрольная работа №2 «Уравнение с одной переменной»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155243" w:rsidRPr="009E3123" w:rsidTr="00155243">
        <w:trPr>
          <w:trHeight w:val="19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</w:pPr>
            <w:r w:rsidRPr="009E3123">
              <w:rPr>
                <w:b/>
              </w:rPr>
              <w:t>II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95" w:lineRule="atLeas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Функции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11</w:t>
            </w:r>
          </w:p>
        </w:tc>
      </w:tr>
      <w:tr w:rsidR="00155243" w:rsidRPr="009E3123" w:rsidTr="00155243">
        <w:trPr>
          <w:trHeight w:val="19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</w:pPr>
            <w:r w:rsidRPr="009E3123">
              <w:t>1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195" w:lineRule="atLeast"/>
              <w:rPr>
                <w:b/>
                <w:bCs/>
                <w:lang w:val="ru-RU"/>
              </w:rPr>
            </w:pPr>
            <w:r w:rsidRPr="00155243">
              <w:rPr>
                <w:lang w:val="ru-RU"/>
              </w:rPr>
              <w:t>Вычисление значений функции по формуле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155243" w:rsidRPr="009E3123" w:rsidTr="00155243">
        <w:trPr>
          <w:trHeight w:val="16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color w:val="FF0000"/>
                <w:lang w:bidi="ru-RU"/>
              </w:rPr>
            </w:pPr>
            <w:r w:rsidRPr="009E3123">
              <w:t>2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65" w:lineRule="atLeast"/>
              <w:rPr>
                <w:color w:val="FF0000"/>
                <w:lang w:bidi="ru-RU"/>
              </w:rPr>
            </w:pPr>
            <w:proofErr w:type="spellStart"/>
            <w:r w:rsidRPr="000C1294">
              <w:t>График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функции</w:t>
            </w:r>
            <w:proofErr w:type="spellEnd"/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</w:tr>
      <w:tr w:rsidR="00155243" w:rsidRPr="009E3123" w:rsidTr="00155243">
        <w:trPr>
          <w:trHeight w:val="16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165" w:lineRule="atLeast"/>
              <w:rPr>
                <w:lang w:val="ru-RU"/>
              </w:rPr>
            </w:pPr>
            <w:r w:rsidRPr="00155243">
              <w:rPr>
                <w:lang w:val="ru-RU"/>
              </w:rPr>
              <w:t>Прямая пропорциональность и её график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8B53DD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</w:tr>
      <w:tr w:rsidR="00155243" w:rsidRPr="009E3123" w:rsidTr="00155243">
        <w:trPr>
          <w:trHeight w:val="16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165" w:lineRule="atLeast"/>
              <w:rPr>
                <w:lang w:val="ru-RU"/>
              </w:rPr>
            </w:pPr>
            <w:r w:rsidRPr="00155243">
              <w:rPr>
                <w:lang w:val="ru-RU"/>
              </w:rPr>
              <w:t>Линейная функция и её график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8B53DD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</w:tr>
      <w:tr w:rsidR="00155243" w:rsidRPr="009E3123" w:rsidTr="00155243">
        <w:trPr>
          <w:trHeight w:val="16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0C1294" w:rsidRDefault="00155243" w:rsidP="00155243">
            <w:pPr>
              <w:widowControl w:val="0"/>
              <w:autoSpaceDE w:val="0"/>
              <w:autoSpaceDN w:val="0"/>
              <w:spacing w:line="165" w:lineRule="atLeast"/>
            </w:pPr>
            <w:proofErr w:type="spellStart"/>
            <w:r w:rsidRPr="000C1294">
              <w:rPr>
                <w:b/>
              </w:rPr>
              <w:t>Контрольная</w:t>
            </w:r>
            <w:proofErr w:type="spellEnd"/>
            <w:r w:rsidRPr="000C1294">
              <w:rPr>
                <w:b/>
              </w:rPr>
              <w:t xml:space="preserve"> </w:t>
            </w:r>
            <w:proofErr w:type="spellStart"/>
            <w:r w:rsidRPr="000C1294">
              <w:rPr>
                <w:b/>
              </w:rPr>
              <w:t>работа</w:t>
            </w:r>
            <w:proofErr w:type="spellEnd"/>
            <w:r w:rsidRPr="000C1294">
              <w:rPr>
                <w:b/>
              </w:rPr>
              <w:t xml:space="preserve"> №</w:t>
            </w:r>
            <w:r>
              <w:rPr>
                <w:b/>
              </w:rPr>
              <w:t>3</w:t>
            </w:r>
            <w:r w:rsidRPr="000C1294">
              <w:rPr>
                <w:b/>
              </w:rPr>
              <w:t xml:space="preserve"> «</w:t>
            </w:r>
            <w:proofErr w:type="spellStart"/>
            <w:r w:rsidRPr="000C1294">
              <w:rPr>
                <w:b/>
              </w:rPr>
              <w:t>Линейная</w:t>
            </w:r>
            <w:proofErr w:type="spellEnd"/>
            <w:r w:rsidRPr="000C1294">
              <w:rPr>
                <w:b/>
              </w:rPr>
              <w:t xml:space="preserve"> </w:t>
            </w:r>
            <w:proofErr w:type="spellStart"/>
            <w:r w:rsidRPr="000C1294">
              <w:rPr>
                <w:b/>
              </w:rPr>
              <w:t>функция</w:t>
            </w:r>
            <w:proofErr w:type="spellEnd"/>
            <w:r w:rsidRPr="000C1294">
              <w:rPr>
                <w:b/>
              </w:rPr>
              <w:t>»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</w:tr>
      <w:tr w:rsidR="00155243" w:rsidRPr="009E3123" w:rsidTr="00155243">
        <w:trPr>
          <w:trHeight w:val="16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</w:pPr>
            <w:r w:rsidRPr="009E3123">
              <w:rPr>
                <w:b/>
              </w:rPr>
              <w:t>III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65" w:lineRule="atLeast"/>
              <w:rPr>
                <w:b/>
                <w:bCs/>
              </w:rPr>
            </w:pPr>
            <w:proofErr w:type="spellStart"/>
            <w:r w:rsidRPr="009E3123">
              <w:rPr>
                <w:rFonts w:eastAsia="Calibri"/>
                <w:b/>
                <w:bCs/>
              </w:rPr>
              <w:t>Степень</w:t>
            </w:r>
            <w:proofErr w:type="spellEnd"/>
            <w:r w:rsidRPr="009E3123">
              <w:rPr>
                <w:rFonts w:eastAsia="Calibri"/>
                <w:b/>
                <w:bCs/>
              </w:rPr>
              <w:t xml:space="preserve"> с </w:t>
            </w:r>
            <w:proofErr w:type="spellStart"/>
            <w:r w:rsidRPr="009E3123">
              <w:rPr>
                <w:rFonts w:eastAsia="Calibri"/>
                <w:b/>
                <w:bCs/>
              </w:rPr>
              <w:t>на</w:t>
            </w:r>
            <w:r>
              <w:rPr>
                <w:rFonts w:eastAsia="Calibri"/>
                <w:b/>
                <w:bCs/>
              </w:rPr>
              <w:t>туральным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показателем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11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color w:val="FF0000"/>
                <w:lang w:bidi="ru-RU"/>
              </w:rPr>
            </w:pPr>
            <w:r w:rsidRPr="009E3123">
              <w:t>1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rPr>
                <w:color w:val="FF0000"/>
                <w:lang w:bidi="ru-RU"/>
              </w:rPr>
            </w:pPr>
            <w:proofErr w:type="spellStart"/>
            <w:r w:rsidRPr="000C1294">
              <w:t>Умножение</w:t>
            </w:r>
            <w:proofErr w:type="spellEnd"/>
            <w:r w:rsidRPr="000C1294">
              <w:t xml:space="preserve"> и </w:t>
            </w:r>
            <w:proofErr w:type="spellStart"/>
            <w:r w:rsidRPr="000C1294">
              <w:t>деление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степеней</w:t>
            </w:r>
            <w:proofErr w:type="spellEnd"/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>3</w:t>
            </w:r>
          </w:p>
        </w:tc>
      </w:tr>
      <w:tr w:rsidR="00155243" w:rsidRPr="009E3123" w:rsidTr="00155243">
        <w:trPr>
          <w:trHeight w:val="16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color w:val="FF0000"/>
                <w:lang w:bidi="ru-RU"/>
              </w:rPr>
            </w:pPr>
            <w:r w:rsidRPr="009E3123">
              <w:t>2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165" w:lineRule="atLeast"/>
              <w:rPr>
                <w:color w:val="FF0000"/>
                <w:lang w:val="ru-RU" w:bidi="ru-RU"/>
              </w:rPr>
            </w:pPr>
            <w:r w:rsidRPr="00155243">
              <w:rPr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155243" w:rsidRPr="009E3123" w:rsidTr="00155243">
        <w:trPr>
          <w:trHeight w:val="16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center"/>
            </w:pPr>
            <w:r>
              <w:t>3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both"/>
              <w:rPr>
                <w:lang w:val="ru-RU"/>
              </w:rPr>
            </w:pPr>
            <w:r w:rsidRPr="00155243">
              <w:rPr>
                <w:lang w:val="ru-RU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3</w:t>
            </w:r>
          </w:p>
        </w:tc>
      </w:tr>
      <w:tr w:rsidR="00155243" w:rsidRPr="009E3123" w:rsidTr="00155243">
        <w:trPr>
          <w:trHeight w:val="16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center"/>
            </w:pPr>
            <w:r>
              <w:t>4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165" w:lineRule="atLeast"/>
              <w:rPr>
                <w:lang w:val="ru-RU"/>
              </w:rPr>
            </w:pPr>
            <w:r w:rsidRPr="00155243">
              <w:rPr>
                <w:lang w:val="ru-RU"/>
              </w:rPr>
              <w:t>Функция у=х</w:t>
            </w:r>
            <w:r w:rsidRPr="00155243">
              <w:rPr>
                <w:vertAlign w:val="superscript"/>
                <w:lang w:val="ru-RU"/>
              </w:rPr>
              <w:t>2</w:t>
            </w:r>
            <w:r w:rsidRPr="00155243">
              <w:rPr>
                <w:lang w:val="ru-RU"/>
              </w:rPr>
              <w:t xml:space="preserve"> и её график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155243" w:rsidRPr="009E3123" w:rsidTr="00155243">
        <w:trPr>
          <w:trHeight w:val="16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center"/>
            </w:pPr>
            <w:r>
              <w:t>5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165" w:lineRule="atLeast"/>
              <w:rPr>
                <w:lang w:val="ru-RU"/>
              </w:rPr>
            </w:pPr>
            <w:r w:rsidRPr="00155243">
              <w:rPr>
                <w:lang w:val="ru-RU"/>
              </w:rPr>
              <w:t>Функция у=х</w:t>
            </w:r>
            <w:r w:rsidRPr="00155243">
              <w:rPr>
                <w:vertAlign w:val="superscript"/>
                <w:lang w:val="ru-RU"/>
              </w:rPr>
              <w:t>3</w:t>
            </w:r>
            <w:r w:rsidRPr="00155243">
              <w:rPr>
                <w:lang w:val="ru-RU"/>
              </w:rPr>
              <w:t xml:space="preserve"> и её график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155243" w:rsidRPr="009E3123" w:rsidTr="00155243">
        <w:trPr>
          <w:trHeight w:val="16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jc w:val="both"/>
              <w:rPr>
                <w:b/>
                <w:lang w:val="ru-RU"/>
              </w:rPr>
            </w:pPr>
            <w:r w:rsidRPr="00155243">
              <w:rPr>
                <w:b/>
                <w:lang w:val="ru-RU"/>
              </w:rPr>
              <w:t>Контрольная работа №4 «Степень с натуральным показателем»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155243" w:rsidRPr="009E3123" w:rsidTr="00155243">
        <w:trPr>
          <w:trHeight w:val="10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05" w:lineRule="atLeast"/>
              <w:jc w:val="center"/>
            </w:pPr>
            <w:r w:rsidRPr="009E3123">
              <w:rPr>
                <w:b/>
              </w:rPr>
              <w:t>IV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05" w:lineRule="atLeast"/>
              <w:rPr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Многочлены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105" w:lineRule="atLeast"/>
              <w:jc w:val="center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18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color w:val="FF0000"/>
                <w:lang w:bidi="ru-RU"/>
              </w:rPr>
            </w:pPr>
            <w:r w:rsidRPr="009E3123">
              <w:t>1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rPr>
                <w:color w:val="FF0000"/>
                <w:lang w:bidi="ru-RU"/>
              </w:rPr>
            </w:pPr>
            <w:proofErr w:type="spellStart"/>
            <w:r w:rsidRPr="000C1294">
              <w:t>Сложение</w:t>
            </w:r>
            <w:proofErr w:type="spellEnd"/>
            <w:r w:rsidRPr="000C1294">
              <w:t xml:space="preserve"> и </w:t>
            </w:r>
            <w:proofErr w:type="spellStart"/>
            <w:r w:rsidRPr="000C1294">
              <w:t>вычитание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многочленов</w:t>
            </w:r>
            <w:proofErr w:type="spellEnd"/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>4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</w:pPr>
            <w:r w:rsidRPr="009E3123">
              <w:t>2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rPr>
                <w:bCs/>
              </w:rPr>
            </w:pPr>
            <w:proofErr w:type="spellStart"/>
            <w:r w:rsidRPr="000C1294">
              <w:t>Умножение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одночлена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на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многочлен</w:t>
            </w:r>
            <w:proofErr w:type="spellEnd"/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rPr>
                <w:lang w:val="ru-RU"/>
              </w:rPr>
            </w:pPr>
            <w:r w:rsidRPr="00155243">
              <w:rPr>
                <w:lang w:val="ru-RU"/>
              </w:rPr>
              <w:t>Вынесение общего множителя за скобки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rPr>
                <w:b/>
                <w:lang w:val="ru-RU"/>
              </w:rPr>
            </w:pPr>
            <w:r w:rsidRPr="00155243">
              <w:rPr>
                <w:b/>
                <w:lang w:val="ru-RU"/>
              </w:rPr>
              <w:t>Контрольная работа №5по теме «Сложение и вычитание многочленов»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0C1294" w:rsidRDefault="00155243" w:rsidP="00155243">
            <w:pPr>
              <w:rPr>
                <w:b/>
              </w:rPr>
            </w:pPr>
            <w:proofErr w:type="spellStart"/>
            <w:r w:rsidRPr="000C1294">
              <w:t>Умножение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многочлена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на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многочлен</w:t>
            </w:r>
            <w:proofErr w:type="spellEnd"/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4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rPr>
                <w:lang w:val="ru-RU"/>
              </w:rPr>
            </w:pPr>
            <w:r w:rsidRPr="00155243">
              <w:rPr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4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rPr>
                <w:lang w:val="ru-RU"/>
              </w:rPr>
            </w:pPr>
            <w:r w:rsidRPr="00155243">
              <w:rPr>
                <w:b/>
                <w:lang w:val="ru-RU"/>
              </w:rPr>
              <w:t>Контрольная работа №6 по теме: «Многочлены»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</w:pPr>
            <w:r w:rsidRPr="009E3123">
              <w:rPr>
                <w:b/>
              </w:rPr>
              <w:t>V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proofErr w:type="spellStart"/>
            <w:r w:rsidRPr="009E3123">
              <w:rPr>
                <w:rFonts w:eastAsia="Calibri"/>
                <w:b/>
                <w:bCs/>
              </w:rPr>
              <w:t>Формулы</w:t>
            </w:r>
            <w:proofErr w:type="spellEnd"/>
            <w:r w:rsidRPr="009E3123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9E3123">
              <w:rPr>
                <w:rFonts w:eastAsia="Calibri"/>
                <w:b/>
                <w:bCs/>
              </w:rPr>
              <w:t>с</w:t>
            </w:r>
            <w:r>
              <w:rPr>
                <w:rFonts w:eastAsia="Calibri"/>
                <w:b/>
                <w:bCs/>
              </w:rPr>
              <w:t>окращённого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умножения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18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color w:val="FF0000"/>
                <w:lang w:bidi="ru-RU"/>
              </w:rPr>
            </w:pPr>
            <w:r w:rsidRPr="009E3123">
              <w:t>1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rPr>
                <w:color w:val="FF0000"/>
                <w:lang w:val="ru-RU" w:bidi="ru-RU"/>
              </w:rPr>
            </w:pPr>
            <w:r w:rsidRPr="00155243">
              <w:rPr>
                <w:spacing w:val="-1"/>
                <w:lang w:val="ru-RU"/>
              </w:rPr>
              <w:t>Воз</w:t>
            </w:r>
            <w:r w:rsidRPr="00155243">
              <w:rPr>
                <w:lang w:val="ru-RU"/>
              </w:rPr>
              <w:t xml:space="preserve">ведение в квадрат суммы и разности </w:t>
            </w:r>
            <w:r w:rsidRPr="00155243">
              <w:rPr>
                <w:spacing w:val="-3"/>
                <w:lang w:val="ru-RU"/>
              </w:rPr>
              <w:t>двух выра</w:t>
            </w:r>
            <w:r w:rsidRPr="00155243">
              <w:rPr>
                <w:lang w:val="ru-RU"/>
              </w:rPr>
              <w:t>жений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rPr>
                <w:spacing w:val="-1"/>
                <w:lang w:val="ru-RU"/>
              </w:rPr>
            </w:pPr>
            <w:r w:rsidRPr="00155243">
              <w:rPr>
                <w:spacing w:val="-1"/>
                <w:lang w:val="ru-RU"/>
              </w:rPr>
              <w:t>Воз</w:t>
            </w:r>
            <w:r w:rsidRPr="00155243">
              <w:rPr>
                <w:lang w:val="ru-RU"/>
              </w:rPr>
              <w:t xml:space="preserve">ведение в куб суммы и разности </w:t>
            </w:r>
            <w:r w:rsidRPr="00155243">
              <w:rPr>
                <w:spacing w:val="-3"/>
                <w:lang w:val="ru-RU"/>
              </w:rPr>
              <w:t>двух выра</w:t>
            </w:r>
            <w:r w:rsidRPr="00155243">
              <w:rPr>
                <w:lang w:val="ru-RU"/>
              </w:rPr>
              <w:t>жений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732952" w:rsidRDefault="00155243" w:rsidP="00155243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jc w:val="both"/>
              <w:rPr>
                <w:spacing w:val="-1"/>
                <w:lang w:val="ru-RU"/>
              </w:rPr>
            </w:pPr>
            <w:r w:rsidRPr="00155243">
              <w:rPr>
                <w:spacing w:val="-3"/>
                <w:lang w:val="ru-RU"/>
              </w:rPr>
              <w:t>Разложение на множите</w:t>
            </w:r>
            <w:r w:rsidRPr="00155243">
              <w:rPr>
                <w:lang w:val="ru-RU"/>
              </w:rPr>
              <w:t>ли с помо</w:t>
            </w:r>
            <w:r w:rsidRPr="00155243">
              <w:rPr>
                <w:spacing w:val="-3"/>
                <w:lang w:val="ru-RU"/>
              </w:rPr>
              <w:t xml:space="preserve">щью формул </w:t>
            </w:r>
            <w:r w:rsidRPr="00155243">
              <w:rPr>
                <w:lang w:val="ru-RU"/>
              </w:rPr>
              <w:t>квадрата суммы и квадрата разности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rPr>
                <w:spacing w:val="-1"/>
                <w:lang w:val="ru-RU"/>
              </w:rPr>
            </w:pPr>
            <w:r w:rsidRPr="00155243">
              <w:rPr>
                <w:spacing w:val="-3"/>
                <w:lang w:val="ru-RU"/>
              </w:rPr>
              <w:t xml:space="preserve">Умножение </w:t>
            </w:r>
            <w:r w:rsidRPr="00155243">
              <w:rPr>
                <w:lang w:val="ru-RU"/>
              </w:rPr>
              <w:t>разности двух выра</w:t>
            </w:r>
            <w:r w:rsidRPr="00155243">
              <w:rPr>
                <w:spacing w:val="-2"/>
                <w:lang w:val="ru-RU"/>
              </w:rPr>
              <w:t xml:space="preserve">жений на их </w:t>
            </w:r>
            <w:r w:rsidRPr="00155243">
              <w:rPr>
                <w:lang w:val="ru-RU"/>
              </w:rPr>
              <w:t>сумму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rPr>
                <w:spacing w:val="-3"/>
                <w:lang w:val="ru-RU"/>
              </w:rPr>
            </w:pPr>
            <w:r w:rsidRPr="00155243">
              <w:rPr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rPr>
                <w:b/>
                <w:lang w:val="ru-RU"/>
              </w:rPr>
            </w:pPr>
            <w:r w:rsidRPr="00155243">
              <w:rPr>
                <w:b/>
                <w:lang w:val="ru-RU"/>
              </w:rPr>
              <w:t>Контрольная работа №7по тема «Формулы сокращенного умножения»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</w:tr>
      <w:tr w:rsidR="00155243" w:rsidRPr="009E3123" w:rsidTr="00155243">
        <w:trPr>
          <w:trHeight w:val="7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color w:val="FF0000"/>
                <w:lang w:bidi="ru-RU"/>
              </w:rPr>
            </w:pPr>
            <w:r>
              <w:t>6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75" w:lineRule="atLeast"/>
              <w:rPr>
                <w:color w:val="FF0000"/>
                <w:lang w:bidi="ru-RU"/>
              </w:rPr>
            </w:pPr>
            <w:r w:rsidRPr="00155243">
              <w:rPr>
                <w:lang w:val="ru-RU"/>
              </w:rPr>
              <w:t xml:space="preserve">Применение различных способов для разложения на множители. </w:t>
            </w:r>
            <w:proofErr w:type="spellStart"/>
            <w:r w:rsidRPr="000C1294">
              <w:t>Вынесение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множителя</w:t>
            </w:r>
            <w:proofErr w:type="spellEnd"/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155243" w:rsidRPr="009E3123" w:rsidTr="00155243">
        <w:trPr>
          <w:trHeight w:val="7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>
              <w:t>7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0C1294" w:rsidRDefault="00155243" w:rsidP="00155243">
            <w:pPr>
              <w:widowControl w:val="0"/>
              <w:autoSpaceDE w:val="0"/>
              <w:autoSpaceDN w:val="0"/>
              <w:spacing w:line="75" w:lineRule="atLeast"/>
            </w:pPr>
            <w:r w:rsidRPr="00155243">
              <w:rPr>
                <w:lang w:val="ru-RU"/>
              </w:rPr>
              <w:t xml:space="preserve">Применение различных способов для разложения на множители. </w:t>
            </w:r>
            <w:proofErr w:type="spellStart"/>
            <w:r w:rsidRPr="000C1294">
              <w:t>Группировка</w:t>
            </w:r>
            <w:proofErr w:type="spellEnd"/>
            <w:r w:rsidRPr="000C1294">
              <w:t xml:space="preserve"> и </w:t>
            </w:r>
            <w:proofErr w:type="spellStart"/>
            <w:r w:rsidRPr="000C1294">
              <w:t>вынесение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множителя</w:t>
            </w:r>
            <w:proofErr w:type="spellEnd"/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3</w:t>
            </w:r>
          </w:p>
        </w:tc>
      </w:tr>
      <w:tr w:rsidR="00155243" w:rsidRPr="009E3123" w:rsidTr="00155243">
        <w:trPr>
          <w:trHeight w:val="7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>
              <w:t>8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75" w:lineRule="atLeast"/>
              <w:rPr>
                <w:lang w:val="ru-RU"/>
              </w:rPr>
            </w:pPr>
            <w:r w:rsidRPr="00155243">
              <w:rPr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155243" w:rsidRPr="009E3123" w:rsidTr="00155243">
        <w:trPr>
          <w:trHeight w:val="7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</w:pP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jc w:val="both"/>
              <w:rPr>
                <w:b/>
                <w:lang w:val="ru-RU"/>
              </w:rPr>
            </w:pPr>
            <w:r w:rsidRPr="00155243">
              <w:rPr>
                <w:b/>
                <w:lang w:val="ru-RU"/>
              </w:rPr>
              <w:t>Контрольная работа №8 по теме: «Преобразование целых выражений»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155243" w:rsidRPr="009E3123" w:rsidTr="00155243">
        <w:trPr>
          <w:trHeight w:val="7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 w:rsidRPr="009E3123">
              <w:rPr>
                <w:b/>
              </w:rPr>
              <w:t>VI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75" w:lineRule="atLeast"/>
              <w:rPr>
                <w:b/>
                <w:color w:val="000000"/>
              </w:rPr>
            </w:pPr>
            <w:proofErr w:type="spellStart"/>
            <w:r w:rsidRPr="009E3123">
              <w:rPr>
                <w:b/>
                <w:color w:val="000000"/>
              </w:rPr>
              <w:t>Системы</w:t>
            </w:r>
            <w:proofErr w:type="spellEnd"/>
            <w:r w:rsidRPr="009E3123">
              <w:rPr>
                <w:b/>
                <w:color w:val="000000"/>
              </w:rPr>
              <w:t xml:space="preserve"> </w:t>
            </w:r>
            <w:proofErr w:type="spellStart"/>
            <w:r w:rsidRPr="009E3123">
              <w:rPr>
                <w:b/>
                <w:color w:val="000000"/>
              </w:rPr>
              <w:t>линейных</w:t>
            </w:r>
            <w:proofErr w:type="spellEnd"/>
            <w:r w:rsidRPr="009E3123">
              <w:rPr>
                <w:b/>
                <w:color w:val="000000"/>
              </w:rPr>
              <w:t xml:space="preserve"> </w:t>
            </w:r>
            <w:proofErr w:type="spellStart"/>
            <w:r w:rsidRPr="009E3123">
              <w:rPr>
                <w:b/>
                <w:color w:val="000000"/>
              </w:rPr>
              <w:t>уравнений</w:t>
            </w:r>
            <w:proofErr w:type="spellEnd"/>
            <w:r w:rsidRPr="009E3123">
              <w:rPr>
                <w:b/>
                <w:color w:val="000000"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15</w:t>
            </w:r>
          </w:p>
        </w:tc>
      </w:tr>
      <w:tr w:rsidR="00155243" w:rsidRPr="009E3123" w:rsidTr="00155243">
        <w:trPr>
          <w:trHeight w:val="7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840338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 w:rsidRPr="00840338">
              <w:t>1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75" w:lineRule="atLeast"/>
              <w:rPr>
                <w:b/>
                <w:color w:val="000000"/>
                <w:lang w:val="ru-RU"/>
              </w:rPr>
            </w:pPr>
            <w:r w:rsidRPr="00155243">
              <w:rPr>
                <w:lang w:val="ru-RU"/>
              </w:rPr>
              <w:t>Линейное уравнение с двумя переменными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840338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155243" w:rsidRPr="009E3123" w:rsidTr="00155243">
        <w:trPr>
          <w:trHeight w:val="7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840338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 w:rsidRPr="00840338">
              <w:lastRenderedPageBreak/>
              <w:t>2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75" w:lineRule="atLeast"/>
              <w:rPr>
                <w:b/>
                <w:color w:val="000000"/>
                <w:lang w:val="ru-RU"/>
              </w:rPr>
            </w:pPr>
            <w:r w:rsidRPr="00155243">
              <w:rPr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840338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 w:rsidRPr="00840338">
              <w:rPr>
                <w:bCs/>
                <w:lang w:bidi="ru-RU"/>
              </w:rPr>
              <w:t>2</w:t>
            </w:r>
          </w:p>
        </w:tc>
      </w:tr>
      <w:tr w:rsidR="00155243" w:rsidRPr="009E3123" w:rsidTr="00155243">
        <w:trPr>
          <w:trHeight w:val="7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840338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 w:rsidRPr="00840338">
              <w:t>3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0C1294" w:rsidRDefault="00155243" w:rsidP="00155243">
            <w:pPr>
              <w:widowControl w:val="0"/>
              <w:autoSpaceDE w:val="0"/>
              <w:autoSpaceDN w:val="0"/>
              <w:spacing w:line="75" w:lineRule="atLeast"/>
            </w:pPr>
            <w:proofErr w:type="spellStart"/>
            <w:r w:rsidRPr="000C1294">
              <w:t>Способ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подстановки</w:t>
            </w:r>
            <w:proofErr w:type="spellEnd"/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840338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 w:rsidRPr="00840338">
              <w:rPr>
                <w:bCs/>
                <w:lang w:bidi="ru-RU"/>
              </w:rPr>
              <w:t>3</w:t>
            </w:r>
          </w:p>
        </w:tc>
      </w:tr>
      <w:tr w:rsidR="00155243" w:rsidRPr="009E3123" w:rsidTr="00155243">
        <w:trPr>
          <w:trHeight w:val="7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840338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 w:rsidRPr="00840338">
              <w:t>4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0C1294" w:rsidRDefault="00155243" w:rsidP="00155243">
            <w:pPr>
              <w:widowControl w:val="0"/>
              <w:autoSpaceDE w:val="0"/>
              <w:autoSpaceDN w:val="0"/>
              <w:spacing w:line="75" w:lineRule="atLeast"/>
            </w:pPr>
            <w:proofErr w:type="spellStart"/>
            <w:r w:rsidRPr="00840338">
              <w:t>Способ</w:t>
            </w:r>
            <w:proofErr w:type="spellEnd"/>
            <w:r w:rsidRPr="00840338">
              <w:t xml:space="preserve"> </w:t>
            </w:r>
            <w:proofErr w:type="spellStart"/>
            <w:r w:rsidRPr="00840338">
              <w:t>сложения</w:t>
            </w:r>
            <w:proofErr w:type="spellEnd"/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840338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 w:rsidRPr="00840338">
              <w:rPr>
                <w:bCs/>
                <w:lang w:bidi="ru-RU"/>
              </w:rPr>
              <w:t>3</w:t>
            </w:r>
          </w:p>
        </w:tc>
      </w:tr>
      <w:tr w:rsidR="00155243" w:rsidRPr="009E3123" w:rsidTr="00155243">
        <w:trPr>
          <w:trHeight w:val="7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840338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 w:rsidRPr="00840338">
              <w:t>5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widowControl w:val="0"/>
              <w:autoSpaceDE w:val="0"/>
              <w:autoSpaceDN w:val="0"/>
              <w:spacing w:line="75" w:lineRule="atLeast"/>
              <w:rPr>
                <w:b/>
                <w:color w:val="000000"/>
                <w:lang w:val="ru-RU"/>
              </w:rPr>
            </w:pPr>
            <w:r w:rsidRPr="00155243">
              <w:rPr>
                <w:lang w:val="ru-RU"/>
              </w:rPr>
              <w:t>Решение задач с помощью систем уравнений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840338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 w:rsidRPr="00840338">
              <w:rPr>
                <w:bCs/>
                <w:lang w:bidi="ru-RU"/>
              </w:rPr>
              <w:t>4</w:t>
            </w:r>
          </w:p>
        </w:tc>
      </w:tr>
      <w:tr w:rsidR="00155243" w:rsidRPr="009E3123" w:rsidTr="00155243">
        <w:trPr>
          <w:trHeight w:val="75"/>
        </w:trPr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732952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/>
              </w:rPr>
            </w:pP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Pr="00155243" w:rsidRDefault="00155243" w:rsidP="00155243">
            <w:pPr>
              <w:rPr>
                <w:b/>
                <w:lang w:val="ru-RU"/>
              </w:rPr>
            </w:pPr>
            <w:r w:rsidRPr="00155243">
              <w:rPr>
                <w:b/>
                <w:lang w:val="ru-RU"/>
              </w:rPr>
              <w:t>Контрольная работа №9 по теме: «Системы линейных уравнений»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43" w:rsidRDefault="00155243" w:rsidP="00155243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1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732952" w:rsidRDefault="00155243" w:rsidP="00155243">
            <w:pPr>
              <w:widowControl w:val="0"/>
              <w:autoSpaceDE w:val="0"/>
              <w:autoSpaceDN w:val="0"/>
              <w:jc w:val="center"/>
              <w:rPr>
                <w:color w:val="FF0000"/>
                <w:lang w:bidi="ru-RU"/>
              </w:rPr>
            </w:pP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rPr>
                <w:b/>
                <w:color w:val="FF0000"/>
                <w:lang w:bidi="ru-RU"/>
              </w:rPr>
            </w:pPr>
            <w:proofErr w:type="spellStart"/>
            <w:r>
              <w:rPr>
                <w:b/>
              </w:rPr>
              <w:t>Итоговое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r w:rsidRPr="009E3123">
              <w:rPr>
                <w:b/>
              </w:rPr>
              <w:t>овторение</w:t>
            </w:r>
            <w:proofErr w:type="spellEnd"/>
            <w:r w:rsidRPr="009E3123">
              <w:rPr>
                <w:b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6</w:t>
            </w:r>
          </w:p>
        </w:tc>
      </w:tr>
      <w:tr w:rsidR="00155243" w:rsidRPr="009E3123" w:rsidTr="00155243"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9E3123">
              <w:rPr>
                <w:b/>
                <w:bCs/>
                <w:lang w:bidi="ru-RU"/>
              </w:rPr>
              <w:t>ВСЕГО</w:t>
            </w:r>
          </w:p>
        </w:tc>
        <w:tc>
          <w:tcPr>
            <w:tcW w:w="5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243" w:rsidRPr="009E3123" w:rsidRDefault="00155243" w:rsidP="00155243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102</w:t>
            </w:r>
          </w:p>
        </w:tc>
      </w:tr>
    </w:tbl>
    <w:p w:rsidR="00155243" w:rsidRPr="00A32157" w:rsidRDefault="00155243" w:rsidP="00155243">
      <w:pPr>
        <w:ind w:firstLine="513"/>
        <w:jc w:val="both"/>
      </w:pPr>
    </w:p>
    <w:p w:rsidR="00155243" w:rsidRDefault="00155243" w:rsidP="00155243"/>
    <w:p w:rsidR="00155243" w:rsidRDefault="00155243" w:rsidP="00155243"/>
    <w:p w:rsidR="00155243" w:rsidRDefault="00155243" w:rsidP="00155243"/>
    <w:p w:rsidR="00155243" w:rsidRDefault="00155243" w:rsidP="00155243"/>
    <w:p w:rsidR="00155243" w:rsidRDefault="00155243" w:rsidP="00155243"/>
    <w:p w:rsidR="00155243" w:rsidRDefault="00155243" w:rsidP="00155243"/>
    <w:p w:rsidR="00155243" w:rsidRDefault="00155243" w:rsidP="00155243"/>
    <w:p w:rsidR="00155243" w:rsidRDefault="00155243" w:rsidP="00155243">
      <w:pPr>
        <w:sectPr w:rsidR="001552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243" w:rsidRPr="00FE5AA5" w:rsidRDefault="00155243" w:rsidP="00155243">
      <w:pPr>
        <w:jc w:val="center"/>
        <w:rPr>
          <w:b/>
          <w:sz w:val="28"/>
        </w:rPr>
      </w:pPr>
      <w:proofErr w:type="spellStart"/>
      <w:r w:rsidRPr="00FE5AA5">
        <w:rPr>
          <w:b/>
          <w:sz w:val="28"/>
        </w:rPr>
        <w:lastRenderedPageBreak/>
        <w:t>Календарно</w:t>
      </w:r>
      <w:proofErr w:type="spellEnd"/>
      <w:r w:rsidRPr="00FE5AA5">
        <w:rPr>
          <w:b/>
          <w:sz w:val="28"/>
        </w:rPr>
        <w:t xml:space="preserve"> – </w:t>
      </w:r>
      <w:proofErr w:type="spellStart"/>
      <w:r w:rsidRPr="00FE5AA5">
        <w:rPr>
          <w:b/>
          <w:sz w:val="28"/>
        </w:rPr>
        <w:t>тематическое</w:t>
      </w:r>
      <w:proofErr w:type="spellEnd"/>
      <w:r w:rsidRPr="00FE5AA5">
        <w:rPr>
          <w:b/>
          <w:sz w:val="28"/>
        </w:rPr>
        <w:t xml:space="preserve"> </w:t>
      </w:r>
      <w:proofErr w:type="spellStart"/>
      <w:r w:rsidRPr="00FE5AA5">
        <w:rPr>
          <w:b/>
          <w:sz w:val="28"/>
        </w:rPr>
        <w:t>планирование</w:t>
      </w:r>
      <w:proofErr w:type="spellEnd"/>
      <w:r w:rsidRPr="00FE5AA5">
        <w:rPr>
          <w:b/>
          <w:sz w:val="28"/>
        </w:rPr>
        <w:t xml:space="preserve"> </w:t>
      </w:r>
    </w:p>
    <w:p w:rsidR="00155243" w:rsidRDefault="00155243" w:rsidP="00155243">
      <w:pPr>
        <w:jc w:val="center"/>
        <w:rPr>
          <w:sz w:val="28"/>
        </w:rPr>
      </w:pPr>
    </w:p>
    <w:tbl>
      <w:tblPr>
        <w:tblStyle w:val="ac"/>
        <w:tblW w:w="25396" w:type="dxa"/>
        <w:tblLook w:val="04A0" w:firstRow="1" w:lastRow="0" w:firstColumn="1" w:lastColumn="0" w:noHBand="0" w:noVBand="1"/>
      </w:tblPr>
      <w:tblGrid>
        <w:gridCol w:w="895"/>
        <w:gridCol w:w="6357"/>
        <w:gridCol w:w="1431"/>
        <w:gridCol w:w="1318"/>
        <w:gridCol w:w="1202"/>
        <w:gridCol w:w="2845"/>
        <w:gridCol w:w="2837"/>
        <w:gridCol w:w="2837"/>
        <w:gridCol w:w="2837"/>
        <w:gridCol w:w="2837"/>
      </w:tblGrid>
      <w:tr w:rsidR="007423B3" w:rsidTr="007423B3">
        <w:trPr>
          <w:gridAfter w:val="4"/>
          <w:wAfter w:w="11348" w:type="dxa"/>
        </w:trPr>
        <w:tc>
          <w:tcPr>
            <w:tcW w:w="895" w:type="dxa"/>
            <w:vMerge w:val="restart"/>
          </w:tcPr>
          <w:p w:rsidR="007423B3" w:rsidRPr="00FE5AA5" w:rsidRDefault="007423B3" w:rsidP="00D27EEA">
            <w:pPr>
              <w:jc w:val="center"/>
              <w:rPr>
                <w:b/>
              </w:rPr>
            </w:pPr>
            <w:r w:rsidRPr="00FE5AA5">
              <w:rPr>
                <w:b/>
              </w:rPr>
              <w:t>№ п/п</w:t>
            </w:r>
          </w:p>
        </w:tc>
        <w:tc>
          <w:tcPr>
            <w:tcW w:w="6357" w:type="dxa"/>
            <w:vMerge w:val="restart"/>
          </w:tcPr>
          <w:p w:rsidR="007423B3" w:rsidRPr="00FE5AA5" w:rsidRDefault="007423B3" w:rsidP="00D27EEA">
            <w:pPr>
              <w:jc w:val="center"/>
              <w:rPr>
                <w:b/>
              </w:rPr>
            </w:pPr>
            <w:proofErr w:type="spellStart"/>
            <w:r w:rsidRPr="00FE5AA5">
              <w:rPr>
                <w:b/>
              </w:rPr>
              <w:t>Тема</w:t>
            </w:r>
            <w:proofErr w:type="spellEnd"/>
            <w:r w:rsidRPr="00FE5AA5">
              <w:rPr>
                <w:b/>
              </w:rPr>
              <w:t xml:space="preserve"> </w:t>
            </w:r>
            <w:proofErr w:type="spellStart"/>
            <w:r w:rsidRPr="00FE5AA5">
              <w:rPr>
                <w:b/>
              </w:rPr>
              <w:t>урока</w:t>
            </w:r>
            <w:proofErr w:type="spellEnd"/>
          </w:p>
        </w:tc>
        <w:tc>
          <w:tcPr>
            <w:tcW w:w="1431" w:type="dxa"/>
            <w:vMerge w:val="restart"/>
          </w:tcPr>
          <w:p w:rsidR="007423B3" w:rsidRPr="00FE5AA5" w:rsidRDefault="007423B3" w:rsidP="00D27EEA">
            <w:pPr>
              <w:jc w:val="center"/>
              <w:rPr>
                <w:b/>
              </w:rPr>
            </w:pPr>
            <w:proofErr w:type="spellStart"/>
            <w:r w:rsidRPr="00FE5AA5">
              <w:rPr>
                <w:b/>
              </w:rPr>
              <w:t>Количество</w:t>
            </w:r>
            <w:proofErr w:type="spellEnd"/>
            <w:r w:rsidRPr="00FE5AA5">
              <w:rPr>
                <w:b/>
              </w:rPr>
              <w:t xml:space="preserve"> </w:t>
            </w:r>
            <w:proofErr w:type="spellStart"/>
            <w:r w:rsidRPr="00FE5AA5">
              <w:rPr>
                <w:b/>
              </w:rPr>
              <w:t>часов</w:t>
            </w:r>
            <w:proofErr w:type="spellEnd"/>
          </w:p>
        </w:tc>
        <w:tc>
          <w:tcPr>
            <w:tcW w:w="2520" w:type="dxa"/>
            <w:gridSpan w:val="2"/>
          </w:tcPr>
          <w:p w:rsidR="007423B3" w:rsidRPr="00FE5AA5" w:rsidRDefault="007423B3" w:rsidP="00D27EEA">
            <w:pPr>
              <w:jc w:val="center"/>
              <w:rPr>
                <w:b/>
              </w:rPr>
            </w:pPr>
            <w:proofErr w:type="spellStart"/>
            <w:r w:rsidRPr="00FE5AA5">
              <w:rPr>
                <w:b/>
              </w:rPr>
              <w:t>Дата</w:t>
            </w:r>
            <w:proofErr w:type="spellEnd"/>
            <w:r w:rsidRPr="00FE5AA5">
              <w:rPr>
                <w:b/>
              </w:rPr>
              <w:t xml:space="preserve"> </w:t>
            </w:r>
            <w:proofErr w:type="spellStart"/>
            <w:r w:rsidRPr="00FE5AA5">
              <w:rPr>
                <w:b/>
              </w:rPr>
              <w:t>проведения</w:t>
            </w:r>
            <w:proofErr w:type="spellEnd"/>
          </w:p>
        </w:tc>
        <w:tc>
          <w:tcPr>
            <w:tcW w:w="2845" w:type="dxa"/>
          </w:tcPr>
          <w:p w:rsidR="007423B3" w:rsidRPr="00FE5AA5" w:rsidRDefault="007423B3" w:rsidP="00D27EEA">
            <w:pPr>
              <w:jc w:val="center"/>
              <w:rPr>
                <w:b/>
              </w:rPr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Merge/>
          </w:tcPr>
          <w:p w:rsidR="007423B3" w:rsidRPr="00FE5AA5" w:rsidRDefault="007423B3" w:rsidP="00D27EEA">
            <w:pPr>
              <w:jc w:val="center"/>
              <w:rPr>
                <w:b/>
              </w:rPr>
            </w:pPr>
          </w:p>
        </w:tc>
        <w:tc>
          <w:tcPr>
            <w:tcW w:w="6357" w:type="dxa"/>
            <w:vMerge/>
          </w:tcPr>
          <w:p w:rsidR="007423B3" w:rsidRPr="00FE5AA5" w:rsidRDefault="007423B3" w:rsidP="00D27EEA">
            <w:pPr>
              <w:jc w:val="center"/>
              <w:rPr>
                <w:b/>
              </w:rPr>
            </w:pPr>
          </w:p>
        </w:tc>
        <w:tc>
          <w:tcPr>
            <w:tcW w:w="1431" w:type="dxa"/>
            <w:vMerge/>
          </w:tcPr>
          <w:p w:rsidR="007423B3" w:rsidRPr="00FE5AA5" w:rsidRDefault="007423B3" w:rsidP="00D27EEA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7423B3" w:rsidRPr="00FE5AA5" w:rsidRDefault="007423B3" w:rsidP="00D27EEA">
            <w:pPr>
              <w:jc w:val="center"/>
              <w:rPr>
                <w:b/>
              </w:rPr>
            </w:pPr>
            <w:proofErr w:type="spellStart"/>
            <w:r w:rsidRPr="00FE5AA5">
              <w:rPr>
                <w:b/>
              </w:rPr>
              <w:t>План</w:t>
            </w:r>
            <w:proofErr w:type="spellEnd"/>
            <w:r w:rsidRPr="00FE5AA5">
              <w:rPr>
                <w:b/>
              </w:rPr>
              <w:t xml:space="preserve"> </w:t>
            </w:r>
          </w:p>
        </w:tc>
        <w:tc>
          <w:tcPr>
            <w:tcW w:w="1202" w:type="dxa"/>
          </w:tcPr>
          <w:p w:rsidR="007423B3" w:rsidRPr="00FE5AA5" w:rsidRDefault="007423B3" w:rsidP="00D27EEA">
            <w:pPr>
              <w:jc w:val="center"/>
              <w:rPr>
                <w:b/>
              </w:rPr>
            </w:pPr>
            <w:proofErr w:type="spellStart"/>
            <w:r w:rsidRPr="00FE5AA5">
              <w:rPr>
                <w:b/>
              </w:rPr>
              <w:t>Факт</w:t>
            </w:r>
            <w:proofErr w:type="spellEnd"/>
            <w:r w:rsidRPr="00FE5AA5">
              <w:rPr>
                <w:b/>
              </w:rPr>
              <w:t xml:space="preserve"> </w:t>
            </w:r>
          </w:p>
        </w:tc>
        <w:tc>
          <w:tcPr>
            <w:tcW w:w="2845" w:type="dxa"/>
          </w:tcPr>
          <w:p w:rsidR="007423B3" w:rsidRPr="00FE5AA5" w:rsidRDefault="007423B3" w:rsidP="00D27EEA">
            <w:pPr>
              <w:jc w:val="center"/>
              <w:rPr>
                <w:b/>
              </w:rPr>
            </w:pPr>
          </w:p>
        </w:tc>
      </w:tr>
      <w:tr w:rsidR="007423B3" w:rsidTr="007423B3">
        <w:trPr>
          <w:gridAfter w:val="4"/>
          <w:wAfter w:w="11348" w:type="dxa"/>
          <w:trHeight w:val="353"/>
        </w:trPr>
        <w:tc>
          <w:tcPr>
            <w:tcW w:w="11203" w:type="dxa"/>
            <w:gridSpan w:val="5"/>
          </w:tcPr>
          <w:p w:rsidR="007423B3" w:rsidRPr="0057596E" w:rsidRDefault="007423B3" w:rsidP="00D27EE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Pr="0057596E">
              <w:rPr>
                <w:b/>
              </w:rPr>
              <w:t>Вводное</w:t>
            </w:r>
            <w:proofErr w:type="spellEnd"/>
            <w:r w:rsidRPr="0057596E">
              <w:rPr>
                <w:b/>
              </w:rPr>
              <w:t xml:space="preserve"> </w:t>
            </w:r>
            <w:proofErr w:type="spellStart"/>
            <w:r w:rsidRPr="0057596E">
              <w:rPr>
                <w:b/>
              </w:rPr>
              <w:t>повторение</w:t>
            </w:r>
            <w:proofErr w:type="spellEnd"/>
            <w:r w:rsidRPr="0057596E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2</w:t>
            </w:r>
          </w:p>
        </w:tc>
        <w:tc>
          <w:tcPr>
            <w:tcW w:w="2845" w:type="dxa"/>
          </w:tcPr>
          <w:p w:rsidR="007423B3" w:rsidRDefault="007423B3" w:rsidP="00D27EEA">
            <w:pPr>
              <w:jc w:val="center"/>
              <w:rPr>
                <w:b/>
              </w:rPr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</w:tcPr>
          <w:p w:rsidR="007423B3" w:rsidRPr="0057596E" w:rsidRDefault="007423B3" w:rsidP="007423B3">
            <w:pPr>
              <w:jc w:val="center"/>
            </w:pPr>
            <w:r>
              <w:t>1/1</w:t>
            </w:r>
          </w:p>
        </w:tc>
        <w:tc>
          <w:tcPr>
            <w:tcW w:w="6357" w:type="dxa"/>
            <w:vAlign w:val="center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Обыкновенные, десятичные дроби. Основное свойство дроби.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 w:rsidRPr="00FE5AA5"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</w:tcPr>
          <w:p w:rsidR="007423B3" w:rsidRPr="0057596E" w:rsidRDefault="007423B3" w:rsidP="007423B3">
            <w:pPr>
              <w:jc w:val="center"/>
            </w:pPr>
            <w:r>
              <w:t>2/2</w:t>
            </w:r>
          </w:p>
        </w:tc>
        <w:tc>
          <w:tcPr>
            <w:tcW w:w="6357" w:type="dxa"/>
            <w:vAlign w:val="center"/>
          </w:tcPr>
          <w:p w:rsidR="007423B3" w:rsidRPr="00FE5AA5" w:rsidRDefault="007423B3" w:rsidP="007423B3">
            <w:r w:rsidRPr="00155243">
              <w:rPr>
                <w:lang w:val="ru-RU"/>
              </w:rPr>
              <w:t xml:space="preserve">Приведение дробей к общему знаменателю. </w:t>
            </w:r>
            <w:proofErr w:type="spellStart"/>
            <w:r w:rsidRPr="003A0165">
              <w:t>Рациональные</w:t>
            </w:r>
            <w:proofErr w:type="spellEnd"/>
            <w:r w:rsidRPr="003A0165">
              <w:t xml:space="preserve"> </w:t>
            </w:r>
            <w:proofErr w:type="spellStart"/>
            <w:r w:rsidRPr="003A0165">
              <w:t>числа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 w:rsidRPr="00FE5AA5"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11203" w:type="dxa"/>
            <w:gridSpan w:val="5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b/>
                <w:lang w:val="ru-RU"/>
              </w:rPr>
              <w:t xml:space="preserve">                                   Глава 1 Выражения, тождества, уравнения                                                        21 час</w:t>
            </w:r>
          </w:p>
        </w:tc>
        <w:tc>
          <w:tcPr>
            <w:tcW w:w="2845" w:type="dxa"/>
          </w:tcPr>
          <w:p w:rsidR="007423B3" w:rsidRPr="00155243" w:rsidRDefault="007423B3" w:rsidP="007423B3">
            <w:pPr>
              <w:rPr>
                <w:b/>
                <w:lang w:val="ru-RU"/>
              </w:rPr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</w:t>
            </w:r>
            <w:r w:rsidRPr="00FE5AA5">
              <w:rPr>
                <w:bCs/>
                <w:szCs w:val="20"/>
              </w:rPr>
              <w:t>/1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Числовые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выражения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  <w:r w:rsidRPr="00FE5AA5">
              <w:rPr>
                <w:bCs/>
                <w:szCs w:val="20"/>
              </w:rPr>
              <w:t>/2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Выражения</w:t>
            </w:r>
            <w:proofErr w:type="spellEnd"/>
            <w:r w:rsidRPr="000C1294">
              <w:t xml:space="preserve"> с </w:t>
            </w:r>
            <w:proofErr w:type="spellStart"/>
            <w:r w:rsidRPr="000C1294">
              <w:t>переменными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  <w:r w:rsidRPr="00FE5AA5">
              <w:rPr>
                <w:bCs/>
                <w:szCs w:val="20"/>
              </w:rPr>
              <w:t>/3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Выражения с переменными. Решение упражнений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  <w:r w:rsidRPr="00FE5AA5">
              <w:rPr>
                <w:bCs/>
                <w:szCs w:val="20"/>
              </w:rPr>
              <w:t>/4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Сравнение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значений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выражений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  <w:r w:rsidRPr="00FE5AA5">
              <w:rPr>
                <w:bCs/>
                <w:szCs w:val="20"/>
              </w:rPr>
              <w:t>/5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Сравнение значений выражений. Решение упражнений.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  <w:r w:rsidRPr="00FE5AA5">
              <w:rPr>
                <w:bCs/>
                <w:szCs w:val="20"/>
              </w:rPr>
              <w:t>/6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Свойства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действий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над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числами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  <w:r w:rsidRPr="00FE5AA5">
              <w:rPr>
                <w:bCs/>
                <w:szCs w:val="20"/>
              </w:rPr>
              <w:t>/7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Тождества</w:t>
            </w:r>
            <w:proofErr w:type="spellEnd"/>
            <w:r w:rsidRPr="000C1294">
              <w:t xml:space="preserve">. </w:t>
            </w:r>
            <w:proofErr w:type="spellStart"/>
            <w:r w:rsidRPr="000C1294">
              <w:t>Тождественные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преобразования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выражений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</w:t>
            </w:r>
            <w:r w:rsidRPr="00FE5AA5">
              <w:rPr>
                <w:bCs/>
                <w:szCs w:val="20"/>
              </w:rPr>
              <w:t>/8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Тождественные преобразования выражений. Подготовка к к/р.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11</w:t>
            </w:r>
            <w:r w:rsidRPr="00FE5AA5">
              <w:rPr>
                <w:bCs/>
                <w:szCs w:val="20"/>
              </w:rPr>
              <w:t>/9</w:t>
            </w:r>
          </w:p>
        </w:tc>
        <w:tc>
          <w:tcPr>
            <w:tcW w:w="6357" w:type="dxa"/>
          </w:tcPr>
          <w:p w:rsidR="007423B3" w:rsidRPr="000C1294" w:rsidRDefault="007423B3" w:rsidP="007423B3">
            <w:pPr>
              <w:rPr>
                <w:b/>
              </w:rPr>
            </w:pPr>
            <w:proofErr w:type="spellStart"/>
            <w:r w:rsidRPr="000C1294">
              <w:rPr>
                <w:b/>
              </w:rPr>
              <w:t>Контрольная</w:t>
            </w:r>
            <w:proofErr w:type="spellEnd"/>
            <w:r w:rsidRPr="000C1294">
              <w:rPr>
                <w:b/>
              </w:rPr>
              <w:t xml:space="preserve"> </w:t>
            </w:r>
            <w:proofErr w:type="spellStart"/>
            <w:r w:rsidRPr="000C1294">
              <w:rPr>
                <w:b/>
              </w:rPr>
              <w:t>работа</w:t>
            </w:r>
            <w:proofErr w:type="spellEnd"/>
            <w:r w:rsidRPr="000C1294">
              <w:rPr>
                <w:b/>
              </w:rPr>
              <w:t xml:space="preserve"> №1 </w:t>
            </w:r>
            <w:r>
              <w:rPr>
                <w:b/>
              </w:rPr>
              <w:t>«</w:t>
            </w:r>
            <w:proofErr w:type="spellStart"/>
            <w:r w:rsidRPr="000C1294">
              <w:rPr>
                <w:b/>
              </w:rPr>
              <w:t>Выражения</w:t>
            </w:r>
            <w:proofErr w:type="spellEnd"/>
            <w:r w:rsidRPr="000C1294">
              <w:rPr>
                <w:b/>
              </w:rPr>
              <w:t xml:space="preserve">. </w:t>
            </w:r>
            <w:proofErr w:type="spellStart"/>
            <w:r w:rsidRPr="000C1294">
              <w:rPr>
                <w:b/>
              </w:rPr>
              <w:t>Тождества</w:t>
            </w:r>
            <w:proofErr w:type="spellEnd"/>
            <w:r w:rsidRPr="000C1294">
              <w:rPr>
                <w:b/>
              </w:rPr>
              <w:t>»</w:t>
            </w:r>
          </w:p>
        </w:tc>
        <w:tc>
          <w:tcPr>
            <w:tcW w:w="1431" w:type="dxa"/>
          </w:tcPr>
          <w:p w:rsidR="007423B3" w:rsidRPr="006B1116" w:rsidRDefault="007423B3" w:rsidP="007423B3">
            <w:pPr>
              <w:jc w:val="center"/>
              <w:rPr>
                <w:b/>
                <w:szCs w:val="20"/>
              </w:rPr>
            </w:pPr>
            <w:r w:rsidRPr="006B1116">
              <w:rPr>
                <w:b/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12</w:t>
            </w:r>
            <w:r w:rsidRPr="00FE5AA5">
              <w:rPr>
                <w:bCs/>
                <w:szCs w:val="20"/>
              </w:rPr>
              <w:t>/10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Анализ к/р. Работа над ошибками. </w:t>
            </w:r>
            <w:proofErr w:type="spellStart"/>
            <w:r w:rsidRPr="000C1294">
              <w:t>Уравнение</w:t>
            </w:r>
            <w:proofErr w:type="spellEnd"/>
            <w:r w:rsidRPr="000C1294">
              <w:t xml:space="preserve"> и </w:t>
            </w:r>
            <w:proofErr w:type="spellStart"/>
            <w:r w:rsidRPr="000C1294">
              <w:t>его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корни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13</w:t>
            </w:r>
            <w:r w:rsidRPr="00FE5AA5">
              <w:rPr>
                <w:bCs/>
                <w:szCs w:val="20"/>
              </w:rPr>
              <w:t>/11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Линейное уравнение с одной переменной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14/12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Линейное уравнение с одной переменной.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  <w:r>
              <w:t>.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15/13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Линейное уравнение с одной переменной. </w:t>
            </w:r>
            <w:proofErr w:type="spellStart"/>
            <w: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16/14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Решение задач с помощью уравнений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17/15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Решение задач с помощью уравнений.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  <w:r>
              <w:t>.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18/16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Решение задач с помощью уравнений. </w:t>
            </w:r>
            <w:proofErr w:type="spellStart"/>
            <w:r>
              <w:t>Подготовка</w:t>
            </w:r>
            <w:proofErr w:type="spellEnd"/>
            <w:r>
              <w:t xml:space="preserve"> к к/р.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19/17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b/>
                <w:lang w:val="ru-RU"/>
              </w:rPr>
            </w:pPr>
            <w:r w:rsidRPr="00155243">
              <w:rPr>
                <w:b/>
                <w:lang w:val="ru-RU"/>
              </w:rPr>
              <w:t>Контрольная работа №2 «Уравнение с одной переменной»</w:t>
            </w:r>
          </w:p>
        </w:tc>
        <w:tc>
          <w:tcPr>
            <w:tcW w:w="1431" w:type="dxa"/>
          </w:tcPr>
          <w:p w:rsidR="007423B3" w:rsidRPr="006B1116" w:rsidRDefault="007423B3" w:rsidP="007423B3">
            <w:pPr>
              <w:jc w:val="center"/>
              <w:rPr>
                <w:b/>
                <w:szCs w:val="20"/>
              </w:rPr>
            </w:pPr>
            <w:r w:rsidRPr="006B1116">
              <w:rPr>
                <w:b/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RP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20/18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Анализ к/</w:t>
            </w:r>
            <w:proofErr w:type="gramStart"/>
            <w:r w:rsidRPr="00155243">
              <w:rPr>
                <w:lang w:val="ru-RU"/>
              </w:rPr>
              <w:t xml:space="preserve">р </w:t>
            </w:r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Работа над ошибками.</w:t>
            </w:r>
            <w:r w:rsidRPr="007E2E64">
              <w:rPr>
                <w:lang w:val="ru-RU"/>
              </w:rPr>
              <w:t xml:space="preserve"> Решение упражнений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</w:p>
        </w:tc>
      </w:tr>
      <w:tr w:rsidR="007423B3" w:rsidRP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21/19</w:t>
            </w:r>
          </w:p>
        </w:tc>
        <w:tc>
          <w:tcPr>
            <w:tcW w:w="6357" w:type="dxa"/>
          </w:tcPr>
          <w:p w:rsidR="007423B3" w:rsidRPr="007E2E64" w:rsidRDefault="007423B3" w:rsidP="007423B3">
            <w:pPr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22/20</w:t>
            </w:r>
          </w:p>
        </w:tc>
        <w:tc>
          <w:tcPr>
            <w:tcW w:w="6357" w:type="dxa"/>
          </w:tcPr>
          <w:p w:rsidR="007423B3" w:rsidRPr="007E2E64" w:rsidRDefault="007423B3" w:rsidP="007423B3">
            <w:pPr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23/21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11203" w:type="dxa"/>
            <w:gridSpan w:val="5"/>
          </w:tcPr>
          <w:p w:rsidR="007423B3" w:rsidRPr="0057596E" w:rsidRDefault="007423B3" w:rsidP="007423B3">
            <w:r>
              <w:rPr>
                <w:b/>
              </w:rPr>
              <w:t xml:space="preserve">                                           </w:t>
            </w:r>
            <w:proofErr w:type="spellStart"/>
            <w:r>
              <w:rPr>
                <w:b/>
              </w:rPr>
              <w:t>Глава</w:t>
            </w:r>
            <w:proofErr w:type="spellEnd"/>
            <w:r>
              <w:rPr>
                <w:b/>
              </w:rPr>
              <w:t xml:space="preserve"> 2  </w:t>
            </w:r>
            <w:proofErr w:type="spellStart"/>
            <w:r w:rsidRPr="009D33D2">
              <w:rPr>
                <w:b/>
              </w:rPr>
              <w:t>Функции</w:t>
            </w:r>
            <w:proofErr w:type="spellEnd"/>
            <w:r>
              <w:rPr>
                <w:b/>
              </w:rPr>
              <w:t xml:space="preserve">                                                                                           11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2845" w:type="dxa"/>
          </w:tcPr>
          <w:p w:rsidR="007423B3" w:rsidRDefault="007423B3" w:rsidP="007423B3">
            <w:pPr>
              <w:rPr>
                <w:b/>
              </w:rPr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</w:t>
            </w:r>
            <w:r w:rsidRPr="00FE5AA5">
              <w:rPr>
                <w:bCs/>
                <w:szCs w:val="20"/>
              </w:rPr>
              <w:t>/1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Функция</w:t>
            </w:r>
            <w:proofErr w:type="spellEnd"/>
            <w:r w:rsidRPr="000C1294">
              <w:t xml:space="preserve">. </w:t>
            </w:r>
            <w:proofErr w:type="spellStart"/>
            <w:r w:rsidRPr="000C1294">
              <w:t>Определение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25</w:t>
            </w:r>
            <w:r w:rsidRPr="00FE5AA5">
              <w:rPr>
                <w:bCs/>
                <w:szCs w:val="20"/>
              </w:rPr>
              <w:t>/2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Вычисление значений функции по формуле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26</w:t>
            </w:r>
            <w:r w:rsidRPr="00FE5AA5">
              <w:rPr>
                <w:bCs/>
                <w:szCs w:val="20"/>
              </w:rPr>
              <w:t>/3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График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функции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27</w:t>
            </w:r>
            <w:r w:rsidRPr="00FE5AA5">
              <w:rPr>
                <w:bCs/>
                <w:szCs w:val="20"/>
              </w:rPr>
              <w:t>/4</w:t>
            </w:r>
          </w:p>
        </w:tc>
        <w:tc>
          <w:tcPr>
            <w:tcW w:w="6357" w:type="dxa"/>
          </w:tcPr>
          <w:p w:rsidR="007423B3" w:rsidRPr="00D560FC" w:rsidRDefault="007423B3" w:rsidP="007423B3">
            <w:proofErr w:type="spellStart"/>
            <w:r w:rsidRPr="00D560FC">
              <w:t>График</w:t>
            </w:r>
            <w:proofErr w:type="spellEnd"/>
            <w:r w:rsidRPr="00D560FC">
              <w:t xml:space="preserve"> </w:t>
            </w:r>
            <w:proofErr w:type="spellStart"/>
            <w:r w:rsidRPr="00D560FC">
              <w:t>функции</w:t>
            </w:r>
            <w:proofErr w:type="spellEnd"/>
            <w:r>
              <w:t xml:space="preserve">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  <w:r>
              <w:t>.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28</w:t>
            </w:r>
            <w:r w:rsidRPr="00FE5AA5">
              <w:rPr>
                <w:bCs/>
                <w:szCs w:val="20"/>
              </w:rPr>
              <w:t>/5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 xml:space="preserve">Прямая пропорциональность и её график. 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 w:rsidRPr="00FE5AA5">
              <w:rPr>
                <w:bCs/>
                <w:szCs w:val="20"/>
              </w:rPr>
              <w:t>2</w:t>
            </w:r>
            <w:r>
              <w:rPr>
                <w:bCs/>
                <w:szCs w:val="20"/>
              </w:rPr>
              <w:t>9</w:t>
            </w:r>
            <w:r w:rsidRPr="00FE5AA5">
              <w:rPr>
                <w:bCs/>
                <w:szCs w:val="20"/>
              </w:rPr>
              <w:t>/6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Прямая пропорциональность и её график.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  <w:r>
              <w:t>.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30</w:t>
            </w:r>
            <w:r w:rsidRPr="00FE5AA5">
              <w:rPr>
                <w:bCs/>
                <w:szCs w:val="20"/>
              </w:rPr>
              <w:t>/7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Прямая пропорциональность и её график. </w:t>
            </w:r>
            <w:proofErr w:type="spellStart"/>
            <w: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31</w:t>
            </w:r>
            <w:r w:rsidRPr="00FE5AA5">
              <w:rPr>
                <w:bCs/>
                <w:szCs w:val="20"/>
              </w:rPr>
              <w:t>/8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Линейная функция и её график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32/9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Линейная функция и её график.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  <w:r>
              <w:t>.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33/10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Линейная функция и её график. </w:t>
            </w:r>
            <w:proofErr w:type="spellStart"/>
            <w:r>
              <w:t>Подготовка</w:t>
            </w:r>
            <w:proofErr w:type="spellEnd"/>
            <w:r>
              <w:t xml:space="preserve"> к к/р.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34/11</w:t>
            </w:r>
          </w:p>
        </w:tc>
        <w:tc>
          <w:tcPr>
            <w:tcW w:w="6357" w:type="dxa"/>
          </w:tcPr>
          <w:p w:rsidR="007423B3" w:rsidRPr="000C1294" w:rsidRDefault="007423B3" w:rsidP="007423B3">
            <w:pPr>
              <w:rPr>
                <w:b/>
              </w:rPr>
            </w:pPr>
            <w:proofErr w:type="spellStart"/>
            <w:r w:rsidRPr="000C1294">
              <w:rPr>
                <w:b/>
              </w:rPr>
              <w:t>Контрольная</w:t>
            </w:r>
            <w:proofErr w:type="spellEnd"/>
            <w:r w:rsidRPr="000C1294">
              <w:rPr>
                <w:b/>
              </w:rPr>
              <w:t xml:space="preserve"> </w:t>
            </w:r>
            <w:proofErr w:type="spellStart"/>
            <w:r w:rsidRPr="000C1294">
              <w:rPr>
                <w:b/>
              </w:rPr>
              <w:t>работа</w:t>
            </w:r>
            <w:proofErr w:type="spellEnd"/>
            <w:r w:rsidRPr="000C1294">
              <w:rPr>
                <w:b/>
              </w:rPr>
              <w:t xml:space="preserve"> №</w:t>
            </w:r>
            <w:r>
              <w:rPr>
                <w:b/>
              </w:rPr>
              <w:t>3</w:t>
            </w:r>
            <w:r w:rsidRPr="000C1294">
              <w:rPr>
                <w:b/>
              </w:rPr>
              <w:t xml:space="preserve"> «</w:t>
            </w:r>
            <w:proofErr w:type="spellStart"/>
            <w:r w:rsidRPr="000C1294">
              <w:rPr>
                <w:b/>
              </w:rPr>
              <w:t>Линейная</w:t>
            </w:r>
            <w:proofErr w:type="spellEnd"/>
            <w:r w:rsidRPr="000C1294">
              <w:rPr>
                <w:b/>
              </w:rPr>
              <w:t xml:space="preserve"> </w:t>
            </w:r>
            <w:proofErr w:type="spellStart"/>
            <w:r w:rsidRPr="000C1294">
              <w:rPr>
                <w:b/>
              </w:rPr>
              <w:t>функция</w:t>
            </w:r>
            <w:proofErr w:type="spellEnd"/>
            <w:r w:rsidRPr="000C1294">
              <w:rPr>
                <w:b/>
              </w:rPr>
              <w:t>»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11203" w:type="dxa"/>
            <w:gridSpan w:val="5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b/>
                <w:lang w:val="ru-RU"/>
              </w:rPr>
              <w:t xml:space="preserve">                                                           Глава 3 Степень с натуральным показателем                        11часов</w:t>
            </w:r>
          </w:p>
        </w:tc>
        <w:tc>
          <w:tcPr>
            <w:tcW w:w="2845" w:type="dxa"/>
          </w:tcPr>
          <w:p w:rsidR="007423B3" w:rsidRPr="00155243" w:rsidRDefault="007423B3" w:rsidP="007423B3">
            <w:pPr>
              <w:rPr>
                <w:b/>
                <w:lang w:val="ru-RU"/>
              </w:rPr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35</w:t>
            </w:r>
            <w:r w:rsidRPr="00FE5AA5">
              <w:rPr>
                <w:bCs/>
                <w:szCs w:val="20"/>
              </w:rPr>
              <w:t>/1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Анализ к/р. Работа над ошибками. Определение степени с натуральным показателем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36</w:t>
            </w:r>
            <w:r w:rsidRPr="00FE5AA5">
              <w:rPr>
                <w:bCs/>
                <w:szCs w:val="20"/>
              </w:rPr>
              <w:t>/2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Умножение</w:t>
            </w:r>
            <w:proofErr w:type="spellEnd"/>
            <w:r w:rsidRPr="000C1294">
              <w:t xml:space="preserve"> и </w:t>
            </w:r>
            <w:proofErr w:type="spellStart"/>
            <w:r w:rsidRPr="000C1294">
              <w:t>деление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степеней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37</w:t>
            </w:r>
            <w:r w:rsidRPr="00FE5AA5">
              <w:rPr>
                <w:bCs/>
                <w:szCs w:val="20"/>
              </w:rPr>
              <w:t>/3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Умножение и деление степеней. Решение упражнений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38</w:t>
            </w:r>
            <w:r w:rsidRPr="00FE5AA5">
              <w:rPr>
                <w:bCs/>
                <w:szCs w:val="20"/>
              </w:rPr>
              <w:t>/4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39</w:t>
            </w:r>
            <w:r w:rsidRPr="00FE5AA5">
              <w:rPr>
                <w:bCs/>
                <w:szCs w:val="20"/>
              </w:rPr>
              <w:t>/5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Возведение в степень произведения и степени.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  <w:r w:rsidRPr="00FE5AA5">
              <w:rPr>
                <w:bCs/>
                <w:szCs w:val="20"/>
              </w:rPr>
              <w:t>/6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Одночлен и его стандартный вид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41</w:t>
            </w:r>
            <w:r w:rsidRPr="00FE5AA5">
              <w:rPr>
                <w:bCs/>
                <w:szCs w:val="20"/>
              </w:rPr>
              <w:t>/7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42</w:t>
            </w:r>
            <w:r w:rsidRPr="00FE5AA5">
              <w:rPr>
                <w:bCs/>
                <w:szCs w:val="20"/>
              </w:rPr>
              <w:t>/8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Умножение одночленов. Возведение одночлена в натуральную степень.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43</w:t>
            </w:r>
            <w:r w:rsidRPr="00FE5AA5">
              <w:rPr>
                <w:bCs/>
                <w:szCs w:val="20"/>
              </w:rPr>
              <w:t>/9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Функция у=х</w:t>
            </w:r>
            <w:r w:rsidRPr="00155243">
              <w:rPr>
                <w:vertAlign w:val="superscript"/>
                <w:lang w:val="ru-RU"/>
              </w:rPr>
              <w:t>2</w:t>
            </w:r>
            <w:r w:rsidRPr="00155243">
              <w:rPr>
                <w:lang w:val="ru-RU"/>
              </w:rPr>
              <w:t xml:space="preserve"> и её график</w:t>
            </w:r>
          </w:p>
        </w:tc>
        <w:tc>
          <w:tcPr>
            <w:tcW w:w="1431" w:type="dxa"/>
          </w:tcPr>
          <w:p w:rsidR="007423B3" w:rsidRPr="003C1C25" w:rsidRDefault="007423B3" w:rsidP="007423B3">
            <w:pPr>
              <w:jc w:val="center"/>
              <w:rPr>
                <w:szCs w:val="20"/>
              </w:rPr>
            </w:pPr>
            <w:r w:rsidRPr="003C1C25"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44/10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>Функция у=х</w:t>
            </w:r>
            <w:r w:rsidRPr="00155243">
              <w:rPr>
                <w:vertAlign w:val="superscript"/>
                <w:lang w:val="ru-RU"/>
              </w:rPr>
              <w:t>3</w:t>
            </w:r>
            <w:r w:rsidRPr="00155243">
              <w:rPr>
                <w:lang w:val="ru-RU"/>
              </w:rPr>
              <w:t xml:space="preserve"> и её график. </w:t>
            </w:r>
            <w:proofErr w:type="spellStart"/>
            <w:r>
              <w:t>Подготовка</w:t>
            </w:r>
            <w:proofErr w:type="spellEnd"/>
            <w:r>
              <w:t xml:space="preserve"> к к/р</w:t>
            </w:r>
          </w:p>
        </w:tc>
        <w:tc>
          <w:tcPr>
            <w:tcW w:w="1431" w:type="dxa"/>
          </w:tcPr>
          <w:p w:rsidR="007423B3" w:rsidRPr="003C1C25" w:rsidRDefault="007423B3" w:rsidP="007423B3">
            <w:pPr>
              <w:jc w:val="center"/>
              <w:rPr>
                <w:szCs w:val="20"/>
              </w:rPr>
            </w:pPr>
            <w:r w:rsidRPr="003C1C25"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45/11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b/>
                <w:lang w:val="ru-RU"/>
              </w:rPr>
            </w:pPr>
            <w:r w:rsidRPr="00155243">
              <w:rPr>
                <w:b/>
                <w:lang w:val="ru-RU"/>
              </w:rPr>
              <w:t>Контрольная работа №4 «Степень с натуральным показателем»</w:t>
            </w:r>
          </w:p>
        </w:tc>
        <w:tc>
          <w:tcPr>
            <w:tcW w:w="1431" w:type="dxa"/>
          </w:tcPr>
          <w:p w:rsidR="007423B3" w:rsidRPr="003C1C25" w:rsidRDefault="007423B3" w:rsidP="007423B3">
            <w:pPr>
              <w:jc w:val="center"/>
              <w:rPr>
                <w:szCs w:val="20"/>
              </w:rPr>
            </w:pPr>
            <w:r w:rsidRPr="003C1C25"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3B3" w:rsidTr="007423B3">
        <w:trPr>
          <w:gridAfter w:val="4"/>
          <w:wAfter w:w="11348" w:type="dxa"/>
        </w:trPr>
        <w:tc>
          <w:tcPr>
            <w:tcW w:w="11203" w:type="dxa"/>
            <w:gridSpan w:val="5"/>
          </w:tcPr>
          <w:p w:rsidR="007423B3" w:rsidRPr="0057596E" w:rsidRDefault="007423B3" w:rsidP="007423B3">
            <w:r w:rsidRPr="007423B3">
              <w:rPr>
                <w:b/>
                <w:lang w:val="ru-RU"/>
              </w:rPr>
              <w:t xml:space="preserve">                                                               </w:t>
            </w:r>
            <w:proofErr w:type="spellStart"/>
            <w:r>
              <w:rPr>
                <w:b/>
              </w:rPr>
              <w:t>Глава</w:t>
            </w:r>
            <w:proofErr w:type="spellEnd"/>
            <w:r>
              <w:rPr>
                <w:b/>
              </w:rPr>
              <w:t xml:space="preserve"> 4 </w:t>
            </w:r>
            <w:proofErr w:type="spellStart"/>
            <w:r w:rsidRPr="009D33D2">
              <w:rPr>
                <w:b/>
              </w:rPr>
              <w:t>Многочлены</w:t>
            </w:r>
            <w:proofErr w:type="spellEnd"/>
            <w:r>
              <w:rPr>
                <w:b/>
              </w:rPr>
              <w:t xml:space="preserve">                                                                 18 </w:t>
            </w:r>
            <w:proofErr w:type="spellStart"/>
            <w:r w:rsidRPr="009D33D2">
              <w:rPr>
                <w:b/>
              </w:rPr>
              <w:t>ч</w:t>
            </w:r>
            <w:r>
              <w:rPr>
                <w:b/>
              </w:rPr>
              <w:t>асов</w:t>
            </w:r>
            <w:proofErr w:type="spellEnd"/>
          </w:p>
        </w:tc>
        <w:tc>
          <w:tcPr>
            <w:tcW w:w="2845" w:type="dxa"/>
          </w:tcPr>
          <w:p w:rsidR="007423B3" w:rsidRDefault="007423B3" w:rsidP="007423B3">
            <w:pPr>
              <w:rPr>
                <w:b/>
              </w:rPr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46</w:t>
            </w:r>
            <w:r w:rsidRPr="00FE5AA5">
              <w:rPr>
                <w:bCs/>
                <w:szCs w:val="20"/>
              </w:rPr>
              <w:t>/1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Анализ/к/р. Работа над ошибками. Многочлен и его стандартный вид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47</w:t>
            </w:r>
            <w:r w:rsidRPr="00FE5AA5">
              <w:rPr>
                <w:bCs/>
                <w:szCs w:val="20"/>
              </w:rPr>
              <w:t>/2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Сложение</w:t>
            </w:r>
            <w:proofErr w:type="spellEnd"/>
            <w:r w:rsidRPr="000C1294">
              <w:t xml:space="preserve"> и </w:t>
            </w:r>
            <w:proofErr w:type="spellStart"/>
            <w:r w:rsidRPr="000C1294">
              <w:t>вычитание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многочленов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48</w:t>
            </w:r>
            <w:r w:rsidRPr="00FE5AA5">
              <w:rPr>
                <w:bCs/>
                <w:szCs w:val="20"/>
              </w:rPr>
              <w:t>/3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Сложение и вычитание многочленов. Решение упражнений.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49</w:t>
            </w:r>
            <w:r w:rsidRPr="00FE5AA5">
              <w:rPr>
                <w:bCs/>
                <w:szCs w:val="20"/>
              </w:rPr>
              <w:t>/4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Сложение и вычитание многочленов. Самостоятельная работа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50</w:t>
            </w:r>
            <w:r w:rsidRPr="00FE5AA5">
              <w:rPr>
                <w:bCs/>
                <w:szCs w:val="20"/>
              </w:rPr>
              <w:t>/5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Умножение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одночлена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на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многочлен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51</w:t>
            </w:r>
            <w:r w:rsidRPr="00FE5AA5">
              <w:rPr>
                <w:bCs/>
                <w:szCs w:val="20"/>
              </w:rPr>
              <w:t>/6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Умножение одночлена на многочлен. Решение упражнений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52</w:t>
            </w:r>
            <w:r w:rsidRPr="00FE5AA5">
              <w:rPr>
                <w:bCs/>
                <w:szCs w:val="20"/>
              </w:rPr>
              <w:t>/7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Вынесение общего множителя за скобки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53</w:t>
            </w:r>
            <w:r w:rsidRPr="00FE5AA5">
              <w:rPr>
                <w:bCs/>
                <w:szCs w:val="20"/>
              </w:rPr>
              <w:t>/8</w:t>
            </w:r>
          </w:p>
        </w:tc>
        <w:tc>
          <w:tcPr>
            <w:tcW w:w="6357" w:type="dxa"/>
          </w:tcPr>
          <w:p w:rsidR="007423B3" w:rsidRPr="000C1294" w:rsidRDefault="007423B3" w:rsidP="007423B3">
            <w:pPr>
              <w:rPr>
                <w:b/>
              </w:rPr>
            </w:pPr>
            <w:r w:rsidRPr="00155243">
              <w:rPr>
                <w:lang w:val="ru-RU"/>
              </w:rPr>
              <w:t xml:space="preserve">Вынесение общего множителя за скобки. </w:t>
            </w:r>
            <w:proofErr w:type="spellStart"/>
            <w:r>
              <w:t>Подготовка</w:t>
            </w:r>
            <w:proofErr w:type="spellEnd"/>
            <w:r>
              <w:t xml:space="preserve"> к к/р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54</w:t>
            </w:r>
            <w:r w:rsidRPr="00FE5AA5">
              <w:rPr>
                <w:bCs/>
                <w:szCs w:val="20"/>
              </w:rPr>
              <w:t>/9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b/>
                <w:lang w:val="ru-RU"/>
              </w:rPr>
            </w:pPr>
            <w:r w:rsidRPr="00155243">
              <w:rPr>
                <w:b/>
                <w:lang w:val="ru-RU"/>
              </w:rPr>
              <w:t>Контрольная работа №5по теме  «Сложение и вычитание многочленов»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55</w:t>
            </w:r>
            <w:r w:rsidRPr="00FE5AA5">
              <w:rPr>
                <w:bCs/>
                <w:szCs w:val="20"/>
              </w:rPr>
              <w:t>/10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Анализ к/р. Работа над ошибками.  </w:t>
            </w:r>
            <w:proofErr w:type="spellStart"/>
            <w:r w:rsidRPr="000C1294">
              <w:t>Умножение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многочлена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на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многочлен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</w:tcPr>
          <w:p w:rsidR="007423B3" w:rsidRPr="0057596E" w:rsidRDefault="007423B3" w:rsidP="007423B3">
            <w:pPr>
              <w:jc w:val="center"/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56/11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Умножение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многочлена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на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многочлен</w:t>
            </w:r>
            <w:proofErr w:type="spellEnd"/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57/12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Умножение многочлена на многочлен. Решение упражнений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58/13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Умножение многочлена на многочлен. Самостоятельная работа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59/14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60/15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Разложение многочлена на множители способом группировки.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  <w:r>
              <w:t>.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61/16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u w:val="single"/>
                <w:lang w:val="ru-RU"/>
              </w:rPr>
            </w:pPr>
            <w:r w:rsidRPr="00155243">
              <w:rPr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62/17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Произведение многочленов. Подготовка к к/р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FE5AA5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63/18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b/>
                <w:lang w:val="ru-RU"/>
              </w:rPr>
            </w:pPr>
            <w:r w:rsidRPr="00155243">
              <w:rPr>
                <w:b/>
                <w:lang w:val="ru-RU"/>
              </w:rPr>
              <w:t>Контрольная работа №6 по теме «Многочлены»</w:t>
            </w:r>
          </w:p>
        </w:tc>
        <w:tc>
          <w:tcPr>
            <w:tcW w:w="1431" w:type="dxa"/>
          </w:tcPr>
          <w:p w:rsidR="007423B3" w:rsidRPr="00FE5AA5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RPr="0041377C" w:rsidTr="007423B3">
        <w:tc>
          <w:tcPr>
            <w:tcW w:w="11203" w:type="dxa"/>
            <w:gridSpan w:val="5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b/>
                <w:lang w:val="ru-RU"/>
              </w:rPr>
              <w:t xml:space="preserve">                                                        Глава 5 Формулы сокращенного умножения                             18 часов</w:t>
            </w:r>
          </w:p>
        </w:tc>
        <w:tc>
          <w:tcPr>
            <w:tcW w:w="2845" w:type="dxa"/>
          </w:tcPr>
          <w:p w:rsidR="007423B3" w:rsidRPr="00155243" w:rsidRDefault="007423B3" w:rsidP="007423B3">
            <w:pPr>
              <w:rPr>
                <w:b/>
                <w:lang w:val="ru-RU"/>
              </w:rPr>
            </w:pPr>
          </w:p>
        </w:tc>
        <w:tc>
          <w:tcPr>
            <w:tcW w:w="2837" w:type="dxa"/>
          </w:tcPr>
          <w:p w:rsidR="007423B3" w:rsidRPr="007423B3" w:rsidRDefault="007423B3" w:rsidP="007423B3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7423B3" w:rsidRPr="007423B3" w:rsidRDefault="007423B3" w:rsidP="007423B3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7423B3" w:rsidRPr="007423B3" w:rsidRDefault="007423B3" w:rsidP="007423B3">
            <w:pPr>
              <w:rPr>
                <w:lang w:val="ru-RU"/>
              </w:rPr>
            </w:pPr>
          </w:p>
        </w:tc>
        <w:tc>
          <w:tcPr>
            <w:tcW w:w="2837" w:type="dxa"/>
            <w:vAlign w:val="center"/>
          </w:tcPr>
          <w:p w:rsidR="007423B3" w:rsidRPr="0041377C" w:rsidRDefault="007423B3" w:rsidP="007423B3">
            <w:pPr>
              <w:ind w:left="135"/>
              <w:rPr>
                <w:lang w:val="ru-RU"/>
              </w:rPr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64</w:t>
            </w:r>
            <w:r w:rsidRPr="006D6044">
              <w:rPr>
                <w:bCs/>
                <w:szCs w:val="20"/>
              </w:rPr>
              <w:t>/1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spacing w:val="-1"/>
                <w:lang w:val="ru-RU"/>
              </w:rPr>
              <w:t>Анализ к/р. Работа над ошибками.  Воз</w:t>
            </w:r>
            <w:r w:rsidRPr="00155243">
              <w:rPr>
                <w:lang w:val="ru-RU"/>
              </w:rPr>
              <w:t xml:space="preserve">ведение в квадрат суммы и разности </w:t>
            </w:r>
            <w:r w:rsidRPr="00155243">
              <w:rPr>
                <w:spacing w:val="-3"/>
                <w:lang w:val="ru-RU"/>
              </w:rPr>
              <w:t>двух выра</w:t>
            </w:r>
            <w:r w:rsidRPr="00155243">
              <w:rPr>
                <w:lang w:val="ru-RU"/>
              </w:rPr>
              <w:t>жений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65</w:t>
            </w:r>
            <w:r w:rsidRPr="006D6044">
              <w:rPr>
                <w:bCs/>
                <w:szCs w:val="20"/>
              </w:rPr>
              <w:t>/2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spacing w:val="-1"/>
                <w:lang w:val="ru-RU"/>
              </w:rPr>
              <w:t>Воз</w:t>
            </w:r>
            <w:r w:rsidRPr="00155243">
              <w:rPr>
                <w:lang w:val="ru-RU"/>
              </w:rPr>
              <w:t xml:space="preserve">ведение в квадрат суммы и разности </w:t>
            </w:r>
            <w:r w:rsidRPr="00155243">
              <w:rPr>
                <w:spacing w:val="-3"/>
                <w:lang w:val="ru-RU"/>
              </w:rPr>
              <w:t>двух выра</w:t>
            </w:r>
            <w:r w:rsidRPr="00155243">
              <w:rPr>
                <w:lang w:val="ru-RU"/>
              </w:rPr>
              <w:t>жений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66/3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spacing w:val="-1"/>
                <w:lang w:val="ru-RU"/>
              </w:rPr>
            </w:pPr>
            <w:r w:rsidRPr="00155243">
              <w:rPr>
                <w:spacing w:val="-1"/>
                <w:lang w:val="ru-RU"/>
              </w:rPr>
              <w:t>Воз</w:t>
            </w:r>
            <w:r w:rsidRPr="00155243">
              <w:rPr>
                <w:lang w:val="ru-RU"/>
              </w:rPr>
              <w:t xml:space="preserve">ведение в куб суммы и разности </w:t>
            </w:r>
            <w:r w:rsidRPr="00155243">
              <w:rPr>
                <w:spacing w:val="-3"/>
                <w:lang w:val="ru-RU"/>
              </w:rPr>
              <w:t>двух выра</w:t>
            </w:r>
            <w:r w:rsidRPr="00155243">
              <w:rPr>
                <w:lang w:val="ru-RU"/>
              </w:rPr>
              <w:t>жений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67/4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shd w:val="clear" w:color="auto" w:fill="FFFFFF"/>
              <w:rPr>
                <w:lang w:val="ru-RU"/>
              </w:rPr>
            </w:pPr>
            <w:r w:rsidRPr="00155243">
              <w:rPr>
                <w:spacing w:val="-3"/>
                <w:lang w:val="ru-RU"/>
              </w:rPr>
              <w:t>Разложение на множите</w:t>
            </w:r>
            <w:r w:rsidRPr="00155243">
              <w:rPr>
                <w:lang w:val="ru-RU"/>
              </w:rPr>
              <w:t>ли с помо</w:t>
            </w:r>
            <w:r w:rsidRPr="00155243">
              <w:rPr>
                <w:spacing w:val="-3"/>
                <w:lang w:val="ru-RU"/>
              </w:rPr>
              <w:t xml:space="preserve">щью формул </w:t>
            </w:r>
            <w:r w:rsidRPr="00155243">
              <w:rPr>
                <w:lang w:val="ru-RU"/>
              </w:rPr>
              <w:t>квадрата суммы и квадрата разности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68/5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spacing w:val="-3"/>
                <w:lang w:val="ru-RU"/>
              </w:rPr>
              <w:t>Разложение на множите</w:t>
            </w:r>
            <w:r w:rsidRPr="00155243">
              <w:rPr>
                <w:lang w:val="ru-RU"/>
              </w:rPr>
              <w:t>ли с помо</w:t>
            </w:r>
            <w:r w:rsidRPr="00155243">
              <w:rPr>
                <w:spacing w:val="-3"/>
                <w:lang w:val="ru-RU"/>
              </w:rPr>
              <w:t xml:space="preserve">щью формул </w:t>
            </w:r>
            <w:r w:rsidRPr="00155243">
              <w:rPr>
                <w:lang w:val="ru-RU"/>
              </w:rPr>
              <w:t>квадрата суммы и квадрата разности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69/6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shd w:val="clear" w:color="auto" w:fill="FFFFFF"/>
              <w:ind w:left="19"/>
              <w:rPr>
                <w:lang w:val="ru-RU"/>
              </w:rPr>
            </w:pPr>
            <w:r w:rsidRPr="00155243">
              <w:rPr>
                <w:spacing w:val="-3"/>
                <w:lang w:val="ru-RU"/>
              </w:rPr>
              <w:t xml:space="preserve">Умножение </w:t>
            </w:r>
            <w:r w:rsidRPr="00155243">
              <w:rPr>
                <w:lang w:val="ru-RU"/>
              </w:rPr>
              <w:t>разности двух выра</w:t>
            </w:r>
            <w:r w:rsidRPr="00155243">
              <w:rPr>
                <w:spacing w:val="-2"/>
                <w:lang w:val="ru-RU"/>
              </w:rPr>
              <w:t xml:space="preserve">жений на их </w:t>
            </w:r>
            <w:r w:rsidRPr="00155243">
              <w:rPr>
                <w:lang w:val="ru-RU"/>
              </w:rPr>
              <w:t>сумму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70/7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spacing w:val="-3"/>
                <w:lang w:val="ru-RU"/>
              </w:rPr>
              <w:t xml:space="preserve">Умножение </w:t>
            </w:r>
            <w:r w:rsidRPr="00155243">
              <w:rPr>
                <w:lang w:val="ru-RU"/>
              </w:rPr>
              <w:t>разности двух выра</w:t>
            </w:r>
            <w:r w:rsidRPr="00155243">
              <w:rPr>
                <w:spacing w:val="-2"/>
                <w:lang w:val="ru-RU"/>
              </w:rPr>
              <w:t xml:space="preserve">жений на их </w:t>
            </w:r>
            <w:r w:rsidRPr="00155243">
              <w:rPr>
                <w:lang w:val="ru-RU"/>
              </w:rPr>
              <w:t xml:space="preserve">сумму.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  <w:r>
              <w:t>.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71/8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72/9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Разложение разности квадратов на множители. </w:t>
            </w:r>
            <w:proofErr w:type="spellStart"/>
            <w:r>
              <w:t>Подготовка</w:t>
            </w:r>
            <w:proofErr w:type="spellEnd"/>
            <w:r>
              <w:t xml:space="preserve"> к к/р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73/10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b/>
                <w:lang w:val="ru-RU"/>
              </w:rPr>
            </w:pPr>
            <w:r w:rsidRPr="00155243">
              <w:rPr>
                <w:b/>
                <w:lang w:val="ru-RU"/>
              </w:rPr>
              <w:t xml:space="preserve">Контрольная работа №7по тема «Формулы сокращенного </w:t>
            </w:r>
            <w:r w:rsidRPr="00155243">
              <w:rPr>
                <w:b/>
                <w:lang w:val="ru-RU"/>
              </w:rPr>
              <w:lastRenderedPageBreak/>
              <w:t>умножения»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74/11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Анализ к/р. Работа над ошибками. Преобразование целого выражения в многочлен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75/12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Применение различных способов для разложения на множители. </w:t>
            </w:r>
            <w:proofErr w:type="spellStart"/>
            <w:r w:rsidRPr="000C1294">
              <w:t>Вынесение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множителя</w:t>
            </w:r>
            <w:proofErr w:type="spellEnd"/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76/13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Применение различных способов для разложения на множители. </w:t>
            </w:r>
            <w:proofErr w:type="spellStart"/>
            <w:r w:rsidRPr="000C1294">
              <w:t>Группировка</w:t>
            </w:r>
            <w:proofErr w:type="spellEnd"/>
            <w:r w:rsidRPr="000C1294">
              <w:t xml:space="preserve"> и </w:t>
            </w:r>
            <w:proofErr w:type="spellStart"/>
            <w:r w:rsidRPr="000C1294">
              <w:t>вынесение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множителя</w:t>
            </w:r>
            <w:proofErr w:type="spellEnd"/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77/14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Применение различных способов для разложения на множители. Группировка и вынесение множителя. Решение упражнений.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78/15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Применение различных способов для разложения на множители. Группировка и вынесение множителя. Самостоятельная работа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79/16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80/17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Применение преобразований целых выражений. Подготовка к к/р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81/18</w:t>
            </w:r>
          </w:p>
        </w:tc>
        <w:tc>
          <w:tcPr>
            <w:tcW w:w="6357" w:type="dxa"/>
            <w:vAlign w:val="center"/>
          </w:tcPr>
          <w:p w:rsidR="007423B3" w:rsidRPr="00155243" w:rsidRDefault="007423B3" w:rsidP="007423B3">
            <w:pPr>
              <w:rPr>
                <w:b/>
                <w:lang w:val="ru-RU"/>
              </w:rPr>
            </w:pPr>
            <w:r w:rsidRPr="00155243">
              <w:rPr>
                <w:b/>
                <w:lang w:val="ru-RU"/>
              </w:rPr>
              <w:t>Контрольная работа №8 по теме «Преобразование целых выражений»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23B3" w:rsidRPr="0041377C" w:rsidTr="007423B3">
        <w:tc>
          <w:tcPr>
            <w:tcW w:w="11203" w:type="dxa"/>
            <w:gridSpan w:val="5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b/>
                <w:lang w:val="ru-RU"/>
              </w:rPr>
              <w:t xml:space="preserve">                                      Глава 6 Системы линейных уравнений                                                         15 часов</w:t>
            </w:r>
          </w:p>
        </w:tc>
        <w:tc>
          <w:tcPr>
            <w:tcW w:w="2845" w:type="dxa"/>
          </w:tcPr>
          <w:p w:rsidR="007423B3" w:rsidRPr="00155243" w:rsidRDefault="007423B3" w:rsidP="007423B3">
            <w:pPr>
              <w:rPr>
                <w:b/>
                <w:lang w:val="ru-RU"/>
              </w:rPr>
            </w:pPr>
          </w:p>
        </w:tc>
        <w:tc>
          <w:tcPr>
            <w:tcW w:w="2837" w:type="dxa"/>
          </w:tcPr>
          <w:p w:rsidR="007423B3" w:rsidRPr="007423B3" w:rsidRDefault="007423B3" w:rsidP="007423B3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7423B3" w:rsidRPr="007423B3" w:rsidRDefault="007423B3" w:rsidP="007423B3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7423B3" w:rsidRPr="007423B3" w:rsidRDefault="007423B3" w:rsidP="007423B3">
            <w:pPr>
              <w:rPr>
                <w:lang w:val="ru-RU"/>
              </w:rPr>
            </w:pPr>
          </w:p>
        </w:tc>
        <w:tc>
          <w:tcPr>
            <w:tcW w:w="2837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82</w:t>
            </w:r>
            <w:r w:rsidRPr="006D6044">
              <w:rPr>
                <w:bCs/>
                <w:szCs w:val="20"/>
              </w:rPr>
              <w:t>/1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Анализ к/р. Работа над ошибками. Линейное уравнение с двумя переменными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83</w:t>
            </w:r>
            <w:r w:rsidRPr="006D6044">
              <w:rPr>
                <w:bCs/>
                <w:szCs w:val="20"/>
              </w:rPr>
              <w:t>/2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84</w:t>
            </w:r>
            <w:r w:rsidRPr="006D6044">
              <w:rPr>
                <w:bCs/>
                <w:szCs w:val="20"/>
              </w:rPr>
              <w:t>/3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  <w:r w:rsidRPr="006D6044">
              <w:rPr>
                <w:bCs/>
                <w:szCs w:val="20"/>
              </w:rPr>
              <w:t>5/4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Системы линейных уравнений с двумя переменными.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  <w:r w:rsidRPr="006D6044">
              <w:rPr>
                <w:bCs/>
                <w:szCs w:val="20"/>
              </w:rPr>
              <w:t>6/5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Способ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подстановки</w:t>
            </w:r>
            <w:proofErr w:type="spellEnd"/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  <w:r w:rsidRPr="006D6044">
              <w:rPr>
                <w:bCs/>
                <w:szCs w:val="20"/>
              </w:rPr>
              <w:t>7/6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Способ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подстановки</w:t>
            </w:r>
            <w:proofErr w:type="spellEnd"/>
            <w:r>
              <w:t xml:space="preserve">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8</w:t>
            </w:r>
            <w:r w:rsidRPr="006D6044">
              <w:rPr>
                <w:bCs/>
                <w:szCs w:val="20"/>
              </w:rPr>
              <w:t>8/7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Способ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подстановки</w:t>
            </w:r>
            <w:proofErr w:type="spellEnd"/>
            <w:r>
              <w:t xml:space="preserve">. </w:t>
            </w:r>
            <w:proofErr w:type="spellStart"/>
            <w: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  <w:r w:rsidRPr="006D6044">
              <w:rPr>
                <w:bCs/>
                <w:szCs w:val="20"/>
              </w:rPr>
              <w:t>9/8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Способ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сложения</w:t>
            </w:r>
            <w:proofErr w:type="spellEnd"/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  <w:r w:rsidRPr="006D6044">
              <w:rPr>
                <w:bCs/>
                <w:szCs w:val="20"/>
              </w:rPr>
              <w:t>0/9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Способ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сложения</w:t>
            </w:r>
            <w:proofErr w:type="spellEnd"/>
            <w:r>
              <w:t xml:space="preserve">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  <w:r w:rsidRPr="006D6044">
              <w:rPr>
                <w:bCs/>
                <w:szCs w:val="20"/>
              </w:rPr>
              <w:t>1/10</w:t>
            </w:r>
          </w:p>
        </w:tc>
        <w:tc>
          <w:tcPr>
            <w:tcW w:w="6357" w:type="dxa"/>
          </w:tcPr>
          <w:p w:rsidR="007423B3" w:rsidRPr="000C1294" w:rsidRDefault="007423B3" w:rsidP="007423B3">
            <w:proofErr w:type="spellStart"/>
            <w:r w:rsidRPr="000C1294">
              <w:t>Способ</w:t>
            </w:r>
            <w:proofErr w:type="spellEnd"/>
            <w:r w:rsidRPr="000C1294">
              <w:t xml:space="preserve"> </w:t>
            </w:r>
            <w:proofErr w:type="spellStart"/>
            <w:r w:rsidRPr="000C1294">
              <w:t>сложения</w:t>
            </w:r>
            <w:proofErr w:type="spellEnd"/>
            <w:r>
              <w:t xml:space="preserve">. </w:t>
            </w:r>
            <w:proofErr w:type="spellStart"/>
            <w: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92/11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lang w:val="ru-RU"/>
              </w:rPr>
            </w:pPr>
            <w:r w:rsidRPr="00155243">
              <w:rPr>
                <w:lang w:val="ru-RU"/>
              </w:rPr>
              <w:t>Решение задач с помощью систем уравнений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93/12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Решение задач с помощью систем уравнений.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94/13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Решение задач с помощью систем уравнений. </w:t>
            </w:r>
            <w:proofErr w:type="spellStart"/>
            <w: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95/14</w:t>
            </w:r>
          </w:p>
        </w:tc>
        <w:tc>
          <w:tcPr>
            <w:tcW w:w="6357" w:type="dxa"/>
          </w:tcPr>
          <w:p w:rsidR="007423B3" w:rsidRPr="000C1294" w:rsidRDefault="007423B3" w:rsidP="007423B3">
            <w:r w:rsidRPr="00155243">
              <w:rPr>
                <w:lang w:val="ru-RU"/>
              </w:rPr>
              <w:t xml:space="preserve">Решение задач с помощью систем уравнений. </w:t>
            </w:r>
            <w:proofErr w:type="spellStart"/>
            <w:r>
              <w:t>Подготовка</w:t>
            </w:r>
            <w:proofErr w:type="spellEnd"/>
            <w:r>
              <w:t xml:space="preserve"> к к/р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  <w:vAlign w:val="center"/>
          </w:tcPr>
          <w:p w:rsidR="007423B3" w:rsidRPr="006D6044" w:rsidRDefault="007423B3" w:rsidP="007423B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96/15</w:t>
            </w:r>
          </w:p>
        </w:tc>
        <w:tc>
          <w:tcPr>
            <w:tcW w:w="6357" w:type="dxa"/>
          </w:tcPr>
          <w:p w:rsidR="007423B3" w:rsidRPr="00155243" w:rsidRDefault="007423B3" w:rsidP="007423B3">
            <w:pPr>
              <w:rPr>
                <w:b/>
                <w:lang w:val="ru-RU"/>
              </w:rPr>
            </w:pPr>
            <w:r w:rsidRPr="00155243">
              <w:rPr>
                <w:b/>
                <w:lang w:val="ru-RU"/>
              </w:rPr>
              <w:t>Контрольная работа №9 по теме «Системы линейных уравнений»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c>
          <w:tcPr>
            <w:tcW w:w="11203" w:type="dxa"/>
            <w:gridSpan w:val="5"/>
          </w:tcPr>
          <w:p w:rsidR="007423B3" w:rsidRPr="0057596E" w:rsidRDefault="007423B3" w:rsidP="007423B3">
            <w:r>
              <w:rPr>
                <w:b/>
                <w:bCs/>
                <w:szCs w:val="19"/>
              </w:rPr>
              <w:t xml:space="preserve">                                                                                   </w:t>
            </w:r>
            <w:proofErr w:type="spellStart"/>
            <w:r w:rsidRPr="00C615B2">
              <w:rPr>
                <w:b/>
                <w:bCs/>
                <w:szCs w:val="19"/>
              </w:rPr>
              <w:t>Повторение</w:t>
            </w:r>
            <w:proofErr w:type="spellEnd"/>
            <w:r w:rsidRPr="00C615B2">
              <w:rPr>
                <w:b/>
                <w:bCs/>
                <w:szCs w:val="19"/>
              </w:rPr>
              <w:t xml:space="preserve"> </w:t>
            </w:r>
            <w:r>
              <w:rPr>
                <w:b/>
                <w:bCs/>
                <w:szCs w:val="19"/>
              </w:rPr>
              <w:t xml:space="preserve">                                                                    6 </w:t>
            </w:r>
          </w:p>
        </w:tc>
        <w:tc>
          <w:tcPr>
            <w:tcW w:w="2845" w:type="dxa"/>
          </w:tcPr>
          <w:p w:rsidR="007423B3" w:rsidRDefault="007423B3" w:rsidP="007423B3">
            <w:pPr>
              <w:rPr>
                <w:b/>
                <w:bCs/>
                <w:szCs w:val="19"/>
              </w:rPr>
            </w:pPr>
          </w:p>
        </w:tc>
        <w:tc>
          <w:tcPr>
            <w:tcW w:w="2837" w:type="dxa"/>
          </w:tcPr>
          <w:p w:rsidR="007423B3" w:rsidRDefault="007423B3" w:rsidP="007423B3"/>
        </w:tc>
        <w:tc>
          <w:tcPr>
            <w:tcW w:w="2837" w:type="dxa"/>
          </w:tcPr>
          <w:p w:rsidR="007423B3" w:rsidRDefault="007423B3" w:rsidP="007423B3"/>
        </w:tc>
        <w:tc>
          <w:tcPr>
            <w:tcW w:w="2837" w:type="dxa"/>
          </w:tcPr>
          <w:p w:rsidR="007423B3" w:rsidRDefault="007423B3" w:rsidP="007423B3"/>
        </w:tc>
        <w:tc>
          <w:tcPr>
            <w:tcW w:w="2837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</w:tcPr>
          <w:p w:rsidR="007423B3" w:rsidRPr="0057596E" w:rsidRDefault="007423B3" w:rsidP="007423B3">
            <w:pPr>
              <w:jc w:val="center"/>
            </w:pPr>
            <w:r>
              <w:t>97/1</w:t>
            </w:r>
          </w:p>
        </w:tc>
        <w:tc>
          <w:tcPr>
            <w:tcW w:w="6357" w:type="dxa"/>
          </w:tcPr>
          <w:p w:rsidR="007423B3" w:rsidRPr="005454E2" w:rsidRDefault="007423B3" w:rsidP="007423B3">
            <w:proofErr w:type="spellStart"/>
            <w:r w:rsidRPr="00D521DD">
              <w:t>Повторение</w:t>
            </w:r>
            <w:proofErr w:type="spellEnd"/>
            <w:r w:rsidRPr="00D521DD">
              <w:t xml:space="preserve"> «</w:t>
            </w:r>
            <w:proofErr w:type="spellStart"/>
            <w:r>
              <w:t>Выражения</w:t>
            </w:r>
            <w:proofErr w:type="spellEnd"/>
            <w:r>
              <w:t xml:space="preserve">, </w:t>
            </w:r>
            <w:proofErr w:type="spellStart"/>
            <w:r>
              <w:t>тождества</w:t>
            </w:r>
            <w:proofErr w:type="spellEnd"/>
            <w:r>
              <w:t xml:space="preserve">. </w:t>
            </w:r>
            <w:proofErr w:type="spellStart"/>
            <w:r>
              <w:t>Уравнения</w:t>
            </w:r>
            <w:proofErr w:type="spellEnd"/>
            <w:r>
              <w:t>.</w:t>
            </w:r>
            <w:r w:rsidRPr="00D521DD">
              <w:t>»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</w:tcPr>
          <w:p w:rsidR="007423B3" w:rsidRPr="0057596E" w:rsidRDefault="007423B3" w:rsidP="007423B3">
            <w:pPr>
              <w:jc w:val="center"/>
            </w:pPr>
            <w:r>
              <w:t>98/2</w:t>
            </w:r>
          </w:p>
        </w:tc>
        <w:tc>
          <w:tcPr>
            <w:tcW w:w="6357" w:type="dxa"/>
          </w:tcPr>
          <w:p w:rsidR="007423B3" w:rsidRPr="004B1CAB" w:rsidRDefault="007423B3" w:rsidP="007423B3">
            <w:proofErr w:type="spellStart"/>
            <w:r w:rsidRPr="00D521DD">
              <w:t>Повторение</w:t>
            </w:r>
            <w:proofErr w:type="spellEnd"/>
            <w:r w:rsidRPr="00D521DD">
              <w:t xml:space="preserve"> «</w:t>
            </w:r>
            <w:proofErr w:type="spellStart"/>
            <w:r>
              <w:t>Функции</w:t>
            </w:r>
            <w:proofErr w:type="spellEnd"/>
            <w:r w:rsidRPr="00D521DD">
              <w:t>»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423B3" w:rsidTr="007423B3">
        <w:trPr>
          <w:gridAfter w:val="4"/>
          <w:wAfter w:w="11348" w:type="dxa"/>
        </w:trPr>
        <w:tc>
          <w:tcPr>
            <w:tcW w:w="895" w:type="dxa"/>
          </w:tcPr>
          <w:p w:rsidR="007423B3" w:rsidRDefault="007423B3" w:rsidP="007423B3">
            <w:pPr>
              <w:jc w:val="center"/>
            </w:pPr>
            <w:r>
              <w:t>99/3</w:t>
            </w:r>
          </w:p>
        </w:tc>
        <w:tc>
          <w:tcPr>
            <w:tcW w:w="6357" w:type="dxa"/>
          </w:tcPr>
          <w:p w:rsidR="007423B3" w:rsidRDefault="007423B3" w:rsidP="007423B3">
            <w:pPr>
              <w:rPr>
                <w:b/>
              </w:rPr>
            </w:pPr>
            <w:r w:rsidRPr="00155243">
              <w:rPr>
                <w:lang w:val="ru-RU"/>
              </w:rPr>
              <w:t xml:space="preserve">Повторение «Свойства степени с натуральным показателем. </w:t>
            </w:r>
            <w:proofErr w:type="spellStart"/>
            <w:r>
              <w:t>Многочлены</w:t>
            </w:r>
            <w:proofErr w:type="spellEnd"/>
            <w:r w:rsidRPr="00D521DD">
              <w:t>»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Default="007423B3" w:rsidP="007423B3">
            <w:pPr>
              <w:ind w:left="135"/>
            </w:pPr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</w:tcPr>
          <w:p w:rsidR="007423B3" w:rsidRDefault="007423B3" w:rsidP="007423B3">
            <w:pPr>
              <w:jc w:val="center"/>
            </w:pPr>
            <w:r>
              <w:t>100/4</w:t>
            </w:r>
          </w:p>
        </w:tc>
        <w:tc>
          <w:tcPr>
            <w:tcW w:w="6357" w:type="dxa"/>
          </w:tcPr>
          <w:p w:rsidR="007423B3" w:rsidRPr="00C615B2" w:rsidRDefault="007423B3" w:rsidP="007423B3">
            <w:pPr>
              <w:rPr>
                <w:b/>
              </w:rPr>
            </w:pPr>
            <w:proofErr w:type="spellStart"/>
            <w:r w:rsidRPr="00D521DD">
              <w:t>Повторение</w:t>
            </w:r>
            <w:proofErr w:type="spellEnd"/>
            <w:r w:rsidRPr="00D521DD">
              <w:t xml:space="preserve"> «</w:t>
            </w:r>
            <w:proofErr w:type="spellStart"/>
            <w:r>
              <w:t>Формулы</w:t>
            </w:r>
            <w:proofErr w:type="spellEnd"/>
            <w:r>
              <w:t xml:space="preserve"> </w:t>
            </w:r>
            <w:proofErr w:type="spellStart"/>
            <w:r>
              <w:t>сокращенного</w:t>
            </w:r>
            <w:proofErr w:type="spellEnd"/>
            <w:r>
              <w:t xml:space="preserve"> </w:t>
            </w:r>
            <w:proofErr w:type="spellStart"/>
            <w:r>
              <w:t>умножения</w:t>
            </w:r>
            <w:proofErr w:type="spellEnd"/>
            <w:r w:rsidRPr="00D521DD">
              <w:t>»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</w:tcPr>
          <w:p w:rsidR="007423B3" w:rsidRDefault="007423B3" w:rsidP="007423B3">
            <w:pPr>
              <w:jc w:val="center"/>
            </w:pPr>
            <w:r>
              <w:t>101/5</w:t>
            </w:r>
          </w:p>
        </w:tc>
        <w:tc>
          <w:tcPr>
            <w:tcW w:w="6357" w:type="dxa"/>
          </w:tcPr>
          <w:p w:rsidR="007423B3" w:rsidRPr="00D521DD" w:rsidRDefault="007423B3" w:rsidP="007423B3">
            <w:proofErr w:type="spellStart"/>
            <w:r>
              <w:rPr>
                <w:b/>
              </w:rPr>
              <w:t>Итоговая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контрольная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</w:rPr>
              <w:t xml:space="preserve"> №10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423B3" w:rsidRPr="0041377C" w:rsidTr="007423B3">
        <w:trPr>
          <w:gridAfter w:val="4"/>
          <w:wAfter w:w="11348" w:type="dxa"/>
        </w:trPr>
        <w:tc>
          <w:tcPr>
            <w:tcW w:w="895" w:type="dxa"/>
          </w:tcPr>
          <w:p w:rsidR="007423B3" w:rsidRDefault="007423B3" w:rsidP="007423B3">
            <w:pPr>
              <w:jc w:val="center"/>
            </w:pPr>
            <w:r>
              <w:t>102/6</w:t>
            </w:r>
          </w:p>
        </w:tc>
        <w:tc>
          <w:tcPr>
            <w:tcW w:w="6357" w:type="dxa"/>
          </w:tcPr>
          <w:p w:rsidR="007423B3" w:rsidRPr="00D521DD" w:rsidRDefault="007423B3" w:rsidP="007423B3">
            <w:proofErr w:type="spellStart"/>
            <w:r w:rsidRPr="00D521DD">
              <w:t>Повторение</w:t>
            </w:r>
            <w:proofErr w:type="spellEnd"/>
            <w:r w:rsidRPr="00D521DD">
              <w:t xml:space="preserve"> «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линейных</w:t>
            </w:r>
            <w:proofErr w:type="spellEnd"/>
            <w:r>
              <w:t xml:space="preserve"> </w:t>
            </w:r>
            <w:proofErr w:type="spellStart"/>
            <w:r>
              <w:t>уравнений</w:t>
            </w:r>
            <w:proofErr w:type="spellEnd"/>
            <w:r w:rsidRPr="00D521DD">
              <w:t>»</w:t>
            </w:r>
          </w:p>
        </w:tc>
        <w:tc>
          <w:tcPr>
            <w:tcW w:w="1431" w:type="dxa"/>
          </w:tcPr>
          <w:p w:rsidR="007423B3" w:rsidRPr="006D6044" w:rsidRDefault="007423B3" w:rsidP="00742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18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1202" w:type="dxa"/>
          </w:tcPr>
          <w:p w:rsidR="007423B3" w:rsidRPr="0057596E" w:rsidRDefault="007423B3" w:rsidP="007423B3">
            <w:pPr>
              <w:jc w:val="center"/>
            </w:pPr>
          </w:p>
        </w:tc>
        <w:tc>
          <w:tcPr>
            <w:tcW w:w="2845" w:type="dxa"/>
            <w:vAlign w:val="center"/>
          </w:tcPr>
          <w:p w:rsidR="007423B3" w:rsidRPr="00155243" w:rsidRDefault="007423B3" w:rsidP="007423B3">
            <w:pPr>
              <w:ind w:left="135"/>
              <w:rPr>
                <w:lang w:val="ru-RU"/>
              </w:rPr>
            </w:pPr>
            <w:r w:rsidRPr="0015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bookmarkEnd w:id="15"/>
    </w:tbl>
    <w:p w:rsidR="00155243" w:rsidRPr="0041377C" w:rsidRDefault="00155243">
      <w:pPr>
        <w:rPr>
          <w:lang w:val="ru-RU"/>
        </w:rPr>
      </w:pPr>
    </w:p>
    <w:sectPr w:rsidR="00155243" w:rsidRPr="0041377C" w:rsidSect="007423B3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270"/>
    <w:multiLevelType w:val="hybridMultilevel"/>
    <w:tmpl w:val="BB90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955B8"/>
    <w:multiLevelType w:val="hybridMultilevel"/>
    <w:tmpl w:val="8350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1D6"/>
    <w:multiLevelType w:val="multilevel"/>
    <w:tmpl w:val="55A4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1F50"/>
    <w:multiLevelType w:val="hybridMultilevel"/>
    <w:tmpl w:val="0A54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36995"/>
    <w:multiLevelType w:val="multilevel"/>
    <w:tmpl w:val="96EEA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6F057F"/>
    <w:multiLevelType w:val="hybridMultilevel"/>
    <w:tmpl w:val="C302B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A7C7F"/>
    <w:multiLevelType w:val="hybridMultilevel"/>
    <w:tmpl w:val="B2063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16619"/>
    <w:multiLevelType w:val="multilevel"/>
    <w:tmpl w:val="59743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E932CE"/>
    <w:multiLevelType w:val="multilevel"/>
    <w:tmpl w:val="83FAA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F122A1"/>
    <w:multiLevelType w:val="hybridMultilevel"/>
    <w:tmpl w:val="5910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004DE"/>
    <w:multiLevelType w:val="hybridMultilevel"/>
    <w:tmpl w:val="83A49456"/>
    <w:lvl w:ilvl="0" w:tplc="0AB03CC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4" w15:restartNumberingAfterBreak="0">
    <w:nsid w:val="60CE155A"/>
    <w:multiLevelType w:val="hybridMultilevel"/>
    <w:tmpl w:val="8286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429D2"/>
    <w:multiLevelType w:val="multilevel"/>
    <w:tmpl w:val="2DE07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A76F4B"/>
    <w:multiLevelType w:val="hybridMultilevel"/>
    <w:tmpl w:val="A582E814"/>
    <w:lvl w:ilvl="0" w:tplc="04CC595E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A6844FE">
      <w:numFmt w:val="bullet"/>
      <w:lvlText w:val="•"/>
      <w:lvlJc w:val="left"/>
      <w:pPr>
        <w:ind w:left="1658" w:hanging="360"/>
      </w:pPr>
      <w:rPr>
        <w:rFonts w:hint="default"/>
        <w:lang w:val="ru-RU" w:eastAsia="ru-RU" w:bidi="ru-RU"/>
      </w:rPr>
    </w:lvl>
    <w:lvl w:ilvl="2" w:tplc="1B38A104">
      <w:numFmt w:val="bullet"/>
      <w:lvlText w:val="•"/>
      <w:lvlJc w:val="left"/>
      <w:pPr>
        <w:ind w:left="2636" w:hanging="360"/>
      </w:pPr>
      <w:rPr>
        <w:rFonts w:hint="default"/>
        <w:lang w:val="ru-RU" w:eastAsia="ru-RU" w:bidi="ru-RU"/>
      </w:rPr>
    </w:lvl>
    <w:lvl w:ilvl="3" w:tplc="8844396E">
      <w:numFmt w:val="bullet"/>
      <w:lvlText w:val="•"/>
      <w:lvlJc w:val="left"/>
      <w:pPr>
        <w:ind w:left="3615" w:hanging="360"/>
      </w:pPr>
      <w:rPr>
        <w:rFonts w:hint="default"/>
        <w:lang w:val="ru-RU" w:eastAsia="ru-RU" w:bidi="ru-RU"/>
      </w:rPr>
    </w:lvl>
    <w:lvl w:ilvl="4" w:tplc="9B627BCC">
      <w:numFmt w:val="bullet"/>
      <w:lvlText w:val="•"/>
      <w:lvlJc w:val="left"/>
      <w:pPr>
        <w:ind w:left="4593" w:hanging="360"/>
      </w:pPr>
      <w:rPr>
        <w:rFonts w:hint="default"/>
        <w:lang w:val="ru-RU" w:eastAsia="ru-RU" w:bidi="ru-RU"/>
      </w:rPr>
    </w:lvl>
    <w:lvl w:ilvl="5" w:tplc="C5AE2086">
      <w:numFmt w:val="bullet"/>
      <w:lvlText w:val="•"/>
      <w:lvlJc w:val="left"/>
      <w:pPr>
        <w:ind w:left="5572" w:hanging="360"/>
      </w:pPr>
      <w:rPr>
        <w:rFonts w:hint="default"/>
        <w:lang w:val="ru-RU" w:eastAsia="ru-RU" w:bidi="ru-RU"/>
      </w:rPr>
    </w:lvl>
    <w:lvl w:ilvl="6" w:tplc="2EC82CBC">
      <w:numFmt w:val="bullet"/>
      <w:lvlText w:val="•"/>
      <w:lvlJc w:val="left"/>
      <w:pPr>
        <w:ind w:left="6550" w:hanging="360"/>
      </w:pPr>
      <w:rPr>
        <w:rFonts w:hint="default"/>
        <w:lang w:val="ru-RU" w:eastAsia="ru-RU" w:bidi="ru-RU"/>
      </w:rPr>
    </w:lvl>
    <w:lvl w:ilvl="7" w:tplc="7F6AA706">
      <w:numFmt w:val="bullet"/>
      <w:lvlText w:val="•"/>
      <w:lvlJc w:val="left"/>
      <w:pPr>
        <w:ind w:left="7528" w:hanging="360"/>
      </w:pPr>
      <w:rPr>
        <w:rFonts w:hint="default"/>
        <w:lang w:val="ru-RU" w:eastAsia="ru-RU" w:bidi="ru-RU"/>
      </w:rPr>
    </w:lvl>
    <w:lvl w:ilvl="8" w:tplc="31F0175C">
      <w:numFmt w:val="bullet"/>
      <w:lvlText w:val="•"/>
      <w:lvlJc w:val="left"/>
      <w:pPr>
        <w:ind w:left="8507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755339AB"/>
    <w:multiLevelType w:val="hybridMultilevel"/>
    <w:tmpl w:val="0510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D49B6"/>
    <w:multiLevelType w:val="hybridMultilevel"/>
    <w:tmpl w:val="255A4A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8FF21AA"/>
    <w:multiLevelType w:val="multilevel"/>
    <w:tmpl w:val="398C0A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6F2BE4"/>
    <w:multiLevelType w:val="multilevel"/>
    <w:tmpl w:val="00C4D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19"/>
  </w:num>
  <w:num w:numId="5">
    <w:abstractNumId w:val="15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6"/>
  </w:num>
  <w:num w:numId="14">
    <w:abstractNumId w:val="17"/>
  </w:num>
  <w:num w:numId="15">
    <w:abstractNumId w:val="18"/>
  </w:num>
  <w:num w:numId="16">
    <w:abstractNumId w:val="14"/>
  </w:num>
  <w:num w:numId="17">
    <w:abstractNumId w:val="4"/>
  </w:num>
  <w:num w:numId="18">
    <w:abstractNumId w:val="1"/>
  </w:num>
  <w:num w:numId="19">
    <w:abstractNumId w:val="0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5"/>
    <w:rsid w:val="000604E5"/>
    <w:rsid w:val="00155243"/>
    <w:rsid w:val="001B45B8"/>
    <w:rsid w:val="0041377C"/>
    <w:rsid w:val="007423B3"/>
    <w:rsid w:val="007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13B9E-8F16-4F78-BC39-34394F76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18">
    <w:name w:val="Основной текст (18)_"/>
    <w:link w:val="180"/>
    <w:rsid w:val="00155243"/>
    <w:rPr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155243"/>
    <w:pPr>
      <w:shd w:val="clear" w:color="auto" w:fill="FFFFFF"/>
      <w:spacing w:before="180" w:after="0" w:line="211" w:lineRule="exact"/>
      <w:jc w:val="both"/>
    </w:pPr>
    <w:rPr>
      <w:shd w:val="clear" w:color="auto" w:fill="FFFFFF"/>
    </w:rPr>
  </w:style>
  <w:style w:type="character" w:customStyle="1" w:styleId="ae">
    <w:name w:val="Основной текст_"/>
    <w:link w:val="11"/>
    <w:rsid w:val="0015524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155243"/>
    <w:pPr>
      <w:shd w:val="clear" w:color="auto" w:fill="FFFFFF"/>
      <w:spacing w:before="300" w:after="0" w:line="274" w:lineRule="exact"/>
      <w:jc w:val="both"/>
    </w:pPr>
    <w:rPr>
      <w:sz w:val="23"/>
      <w:szCs w:val="23"/>
      <w:shd w:val="clear" w:color="auto" w:fill="FFFFFF"/>
    </w:rPr>
  </w:style>
  <w:style w:type="character" w:customStyle="1" w:styleId="19">
    <w:name w:val="Основной текст (19)_"/>
    <w:link w:val="190"/>
    <w:rsid w:val="00155243"/>
    <w:rPr>
      <w:shd w:val="clear" w:color="auto" w:fill="FFFFFF"/>
    </w:rPr>
  </w:style>
  <w:style w:type="character" w:customStyle="1" w:styleId="181">
    <w:name w:val="Основной текст (18) + Курсив"/>
    <w:rsid w:val="00155243"/>
    <w:rPr>
      <w:rFonts w:ascii="Times New Roman" w:eastAsia="Times New Roman" w:hAnsi="Times New Roman"/>
      <w:i/>
      <w:iCs/>
      <w:shd w:val="clear" w:color="auto" w:fill="FFFFFF"/>
      <w:lang w:bidi="ar-SA"/>
    </w:rPr>
  </w:style>
  <w:style w:type="paragraph" w:customStyle="1" w:styleId="190">
    <w:name w:val="Основной текст (19)"/>
    <w:basedOn w:val="a"/>
    <w:link w:val="19"/>
    <w:rsid w:val="00155243"/>
    <w:pPr>
      <w:shd w:val="clear" w:color="auto" w:fill="FFFFFF"/>
      <w:spacing w:after="0" w:line="211" w:lineRule="exact"/>
      <w:ind w:firstLine="340"/>
      <w:jc w:val="both"/>
    </w:pPr>
    <w:rPr>
      <w:shd w:val="clear" w:color="auto" w:fill="FFFFFF"/>
    </w:rPr>
  </w:style>
  <w:style w:type="character" w:customStyle="1" w:styleId="FontStyle43">
    <w:name w:val="Font Style43"/>
    <w:rsid w:val="00155243"/>
    <w:rPr>
      <w:rFonts w:ascii="Times New Roman" w:hAnsi="Times New Roman" w:cs="Times New Roman"/>
      <w:sz w:val="18"/>
      <w:szCs w:val="18"/>
    </w:rPr>
  </w:style>
  <w:style w:type="character" w:customStyle="1" w:styleId="CenturySchoolbook9pt">
    <w:name w:val="Основной текст + Century Schoolbook;9 pt"/>
    <w:basedOn w:val="a0"/>
    <w:rsid w:val="0015524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">
    <w:name w:val="List Paragraph"/>
    <w:basedOn w:val="a"/>
    <w:link w:val="af0"/>
    <w:uiPriority w:val="34"/>
    <w:qFormat/>
    <w:rsid w:val="00155243"/>
    <w:pPr>
      <w:suppressAutoHyphens/>
      <w:ind w:left="720"/>
    </w:pPr>
    <w:rPr>
      <w:rFonts w:ascii="Calibri" w:eastAsia="Times New Roman" w:hAnsi="Calibri" w:cs="Calibri"/>
      <w:lang w:val="ru-RU" w:eastAsia="ar-SA"/>
    </w:rPr>
  </w:style>
  <w:style w:type="character" w:customStyle="1" w:styleId="af0">
    <w:name w:val="Абзац списка Знак"/>
    <w:link w:val="af"/>
    <w:uiPriority w:val="34"/>
    <w:locked/>
    <w:rsid w:val="00155243"/>
    <w:rPr>
      <w:rFonts w:ascii="Calibri" w:eastAsia="Times New Roman" w:hAnsi="Calibri" w:cs="Calibri"/>
      <w:lang w:val="ru-RU" w:eastAsia="ar-SA"/>
    </w:rPr>
  </w:style>
  <w:style w:type="paragraph" w:styleId="af1">
    <w:name w:val="No Spacing"/>
    <w:uiPriority w:val="1"/>
    <w:qFormat/>
    <w:rsid w:val="0015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1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13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276e" TargetMode="External"/><Relationship Id="rId18" Type="http://schemas.openxmlformats.org/officeDocument/2006/relationships/hyperlink" Target="https://m.edsoo.ru/7f423182" TargetMode="External"/><Relationship Id="rId26" Type="http://schemas.openxmlformats.org/officeDocument/2006/relationships/hyperlink" Target="https://m.edsoo.ru/7f420482" TargetMode="External"/><Relationship Id="rId39" Type="http://schemas.openxmlformats.org/officeDocument/2006/relationships/hyperlink" Target="https://m.edsoo.ru/7f41fafa" TargetMode="External"/><Relationship Id="rId21" Type="http://schemas.openxmlformats.org/officeDocument/2006/relationships/hyperlink" Target="https://m.edsoo.ru/7f424c12" TargetMode="External"/><Relationship Id="rId34" Type="http://schemas.openxmlformats.org/officeDocument/2006/relationships/hyperlink" Target="https://m.edsoo.ru/7f4211de" TargetMode="External"/><Relationship Id="rId42" Type="http://schemas.openxmlformats.org/officeDocument/2006/relationships/hyperlink" Target="https://m.edsoo.ru/7f42154e" TargetMode="External"/><Relationship Id="rId47" Type="http://schemas.openxmlformats.org/officeDocument/2006/relationships/hyperlink" Target="https://m.edsoo.ru/7f422cc8" TargetMode="External"/><Relationship Id="rId50" Type="http://schemas.openxmlformats.org/officeDocument/2006/relationships/hyperlink" Target="https://m.edsoo.ru/7f42432a" TargetMode="External"/><Relationship Id="rId55" Type="http://schemas.openxmlformats.org/officeDocument/2006/relationships/hyperlink" Target="https://m.edsoo.ru/7f42331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218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22cc8" TargetMode="External"/><Relationship Id="rId20" Type="http://schemas.openxmlformats.org/officeDocument/2006/relationships/hyperlink" Target="https://m.edsoo.ru/7f42464a" TargetMode="External"/><Relationship Id="rId29" Type="http://schemas.openxmlformats.org/officeDocument/2006/relationships/hyperlink" Target="https://m.edsoo.ru/7f420e6e" TargetMode="External"/><Relationship Id="rId41" Type="http://schemas.openxmlformats.org/officeDocument/2006/relationships/hyperlink" Target="https://m.edsoo.ru/7f421382" TargetMode="External"/><Relationship Id="rId54" Type="http://schemas.openxmlformats.org/officeDocument/2006/relationships/hyperlink" Target="https://m.edsoo.ru/7f4251d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21382" TargetMode="External"/><Relationship Id="rId11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237fe" TargetMode="External"/><Relationship Id="rId32" Type="http://schemas.openxmlformats.org/officeDocument/2006/relationships/hyperlink" Target="https://m.edsoo.ru/7f42836c" TargetMode="External"/><Relationship Id="rId37" Type="http://schemas.openxmlformats.org/officeDocument/2006/relationships/hyperlink" Target="https://m.edsoo.ru/7f4218be" TargetMode="External"/><Relationship Id="rId40" Type="http://schemas.openxmlformats.org/officeDocument/2006/relationships/hyperlink" Target="https://m.edsoo.ru/7f41fd70" TargetMode="External"/><Relationship Id="rId45" Type="http://schemas.openxmlformats.org/officeDocument/2006/relationships/hyperlink" Target="https://m.edsoo.ru/7f422930" TargetMode="External"/><Relationship Id="rId53" Type="http://schemas.openxmlformats.org/officeDocument/2006/relationships/hyperlink" Target="https://m.edsoo.ru/7f424fd2" TargetMode="External"/><Relationship Id="rId58" Type="http://schemas.openxmlformats.org/officeDocument/2006/relationships/hyperlink" Target="https://m.edsoo.ru/7f420482" TargetMode="External"/><Relationship Id="rId5" Type="http://schemas.openxmlformats.org/officeDocument/2006/relationships/hyperlink" Target="https://m.edsoo.ru/7f4211de" TargetMode="External"/><Relationship Id="rId15" Type="http://schemas.openxmlformats.org/officeDocument/2006/relationships/hyperlink" Target="https://m.edsoo.ru/7f422af2" TargetMode="External"/><Relationship Id="rId23" Type="http://schemas.openxmlformats.org/officeDocument/2006/relationships/hyperlink" Target="https://m.edsoo.ru/7f423312" TargetMode="External"/><Relationship Id="rId28" Type="http://schemas.openxmlformats.org/officeDocument/2006/relationships/hyperlink" Target="https://m.edsoo.ru/7f4209a0" TargetMode="External"/><Relationship Id="rId36" Type="http://schemas.openxmlformats.org/officeDocument/2006/relationships/hyperlink" Target="https://m.edsoo.ru/7f42154e" TargetMode="External"/><Relationship Id="rId49" Type="http://schemas.openxmlformats.org/officeDocument/2006/relationships/hyperlink" Target="https://m.edsoo.ru/7f423182" TargetMode="External"/><Relationship Id="rId57" Type="http://schemas.openxmlformats.org/officeDocument/2006/relationships/hyperlink" Target="https://m.edsoo.ru/7f4239de" TargetMode="External"/><Relationship Id="rId61" Type="http://schemas.openxmlformats.org/officeDocument/2006/relationships/hyperlink" Target="https://m.edsoo.ru/7f4209a0" TargetMode="External"/><Relationship Id="rId10" Type="http://schemas.openxmlformats.org/officeDocument/2006/relationships/hyperlink" Target="https://m.edsoo.ru/7f41feec" TargetMode="External"/><Relationship Id="rId19" Type="http://schemas.openxmlformats.org/officeDocument/2006/relationships/hyperlink" Target="https://m.edsoo.ru/7f42432a" TargetMode="External"/><Relationship Id="rId31" Type="http://schemas.openxmlformats.org/officeDocument/2006/relationships/hyperlink" Target="https://m.edsoo.ru/7f427e8a" TargetMode="External"/><Relationship Id="rId44" Type="http://schemas.openxmlformats.org/officeDocument/2006/relationships/hyperlink" Target="https://m.edsoo.ru/7f42276e" TargetMode="External"/><Relationship Id="rId52" Type="http://schemas.openxmlformats.org/officeDocument/2006/relationships/hyperlink" Target="https://m.edsoo.ru/7f424c12" TargetMode="External"/><Relationship Id="rId60" Type="http://schemas.openxmlformats.org/officeDocument/2006/relationships/hyperlink" Target="https://m.edsoo.ru/7f420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fd70" TargetMode="External"/><Relationship Id="rId14" Type="http://schemas.openxmlformats.org/officeDocument/2006/relationships/hyperlink" Target="https://m.edsoo.ru/7f422930" TargetMode="External"/><Relationship Id="rId22" Type="http://schemas.openxmlformats.org/officeDocument/2006/relationships/hyperlink" Target="https://m.edsoo.ru/7f4251d0" TargetMode="External"/><Relationship Id="rId27" Type="http://schemas.openxmlformats.org/officeDocument/2006/relationships/hyperlink" Target="https://m.edsoo.ru/7f42064e" TargetMode="External"/><Relationship Id="rId30" Type="http://schemas.openxmlformats.org/officeDocument/2006/relationships/hyperlink" Target="https://m.edsoo.ru/7f427c32" TargetMode="External"/><Relationship Id="rId35" Type="http://schemas.openxmlformats.org/officeDocument/2006/relationships/hyperlink" Target="https://m.edsoo.ru/7f421382" TargetMode="External"/><Relationship Id="rId43" Type="http://schemas.openxmlformats.org/officeDocument/2006/relationships/hyperlink" Target="https://m.edsoo.ru/7f4218be" TargetMode="External"/><Relationship Id="rId48" Type="http://schemas.openxmlformats.org/officeDocument/2006/relationships/hyperlink" Target="https://m.edsoo.ru/7f422fca" TargetMode="External"/><Relationship Id="rId56" Type="http://schemas.openxmlformats.org/officeDocument/2006/relationships/hyperlink" Target="https://m.edsoo.ru/7f4237fe" TargetMode="External"/><Relationship Id="rId8" Type="http://schemas.openxmlformats.org/officeDocument/2006/relationships/hyperlink" Target="https://m.edsoo.ru/7f41fafa" TargetMode="External"/><Relationship Id="rId51" Type="http://schemas.openxmlformats.org/officeDocument/2006/relationships/hyperlink" Target="https://m.edsoo.ru/7f42464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8be" TargetMode="External"/><Relationship Id="rId17" Type="http://schemas.openxmlformats.org/officeDocument/2006/relationships/hyperlink" Target="https://m.edsoo.ru/7f422fca" TargetMode="External"/><Relationship Id="rId25" Type="http://schemas.openxmlformats.org/officeDocument/2006/relationships/hyperlink" Target="https://m.edsoo.ru/7f4239de" TargetMode="External"/><Relationship Id="rId33" Type="http://schemas.openxmlformats.org/officeDocument/2006/relationships/hyperlink" Target="https://m.edsoo.ru/7f4284de" TargetMode="External"/><Relationship Id="rId38" Type="http://schemas.openxmlformats.org/officeDocument/2006/relationships/hyperlink" Target="https://m.edsoo.ru/7f41feec" TargetMode="External"/><Relationship Id="rId46" Type="http://schemas.openxmlformats.org/officeDocument/2006/relationships/hyperlink" Target="https://m.edsoo.ru/7f422af2" TargetMode="External"/><Relationship Id="rId59" Type="http://schemas.openxmlformats.org/officeDocument/2006/relationships/hyperlink" Target="https://m.edsoo.ru/7f4206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4989</Words>
  <Characters>28442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2023-09-08T12:52:00Z</cp:lastPrinted>
  <dcterms:created xsi:type="dcterms:W3CDTF">2023-10-02T20:02:00Z</dcterms:created>
  <dcterms:modified xsi:type="dcterms:W3CDTF">2023-10-02T20:02:00Z</dcterms:modified>
</cp:coreProperties>
</file>