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D" w:rsidRPr="004C51C7" w:rsidRDefault="004A756D" w:rsidP="004A75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4C51C7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Утверждаю</w:t>
      </w:r>
    </w:p>
    <w:p w:rsidR="004A756D" w:rsidRPr="004C51C7" w:rsidRDefault="004A756D" w:rsidP="004A75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4C51C7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Директор школы_________/</w:t>
      </w:r>
      <w:proofErr w:type="spellStart"/>
      <w:r w:rsidRPr="004C51C7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Н.У.Дзязикова</w:t>
      </w:r>
      <w:proofErr w:type="spellEnd"/>
      <w:r w:rsidRPr="004C51C7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/</w:t>
      </w:r>
    </w:p>
    <w:p w:rsidR="004A756D" w:rsidRPr="004C51C7" w:rsidRDefault="004A756D" w:rsidP="004A756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</w:pPr>
      <w:r w:rsidRPr="004C51C7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                                                                                           Пр. №      от 31.08.2023г.</w:t>
      </w: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</w:pPr>
      <w:r w:rsidRPr="00420EE7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48"/>
          <w:szCs w:val="66"/>
        </w:rPr>
        <w:t xml:space="preserve"> </w:t>
      </w:r>
      <w:r w:rsidRPr="00420EE7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  <w:t>План мероприятий по подготовке и организации ГИА-2024</w:t>
      </w:r>
    </w:p>
    <w:p w:rsidR="004A756D" w:rsidRDefault="004A756D" w:rsidP="004A75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  <w:t xml:space="preserve">ГБОУ «СОШ №2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  <w:t>. Барсуки»</w:t>
      </w:r>
    </w:p>
    <w:p w:rsidR="004A756D" w:rsidRPr="001D5576" w:rsidRDefault="004A756D" w:rsidP="004A75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66"/>
          <w:lang w:eastAsia="ru-RU"/>
        </w:rPr>
      </w:pPr>
    </w:p>
    <w:tbl>
      <w:tblPr>
        <w:tblpPr w:leftFromText="180" w:rightFromText="180" w:vertAnchor="text" w:tblpY="1"/>
        <w:tblOverlap w:val="never"/>
        <w:tblW w:w="13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837"/>
        <w:gridCol w:w="2919"/>
        <w:gridCol w:w="3402"/>
      </w:tblGrid>
      <w:tr w:rsidR="004A756D" w:rsidRPr="004F525B" w:rsidTr="003934AF">
        <w:trPr>
          <w:trHeight w:val="942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>№</w:t>
            </w:r>
          </w:p>
          <w:p w:rsidR="004A756D" w:rsidRPr="004F525B" w:rsidRDefault="004A756D" w:rsidP="003934AF">
            <w:pPr>
              <w:spacing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5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4A756D" w:rsidRPr="004F525B" w:rsidRDefault="004A756D" w:rsidP="003934AF">
            <w:pPr>
              <w:spacing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i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4A756D" w:rsidRPr="004F525B" w:rsidTr="003934AF">
        <w:trPr>
          <w:trHeight w:val="1333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Педагогический совет. Анализ результатов ЕГЭ и ОГЭ предыдущего учебного года. Задачи на новый учебный год.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0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</w:tr>
      <w:tr w:rsidR="004A756D" w:rsidRPr="004F525B" w:rsidTr="003934AF">
        <w:trPr>
          <w:trHeight w:val="139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sz w:val="24"/>
                <w:szCs w:val="28"/>
              </w:rPr>
              <w:t>Диагностика первичного выбора предметов ГИА. Сбор копий документов для формирования базы данных, предметов по выбору.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 xml:space="preserve">Октябрь, </w:t>
            </w:r>
          </w:p>
          <w:p w:rsidR="004A756D" w:rsidRPr="004F525B" w:rsidRDefault="004A756D" w:rsidP="003934AF">
            <w:pPr>
              <w:spacing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декабрь, 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A756D" w:rsidRPr="004F525B" w:rsidTr="003934AF">
        <w:trPr>
          <w:trHeight w:val="1538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1.Совещание с учителями-предметниками, работающими в 9, 11 классах по организации работы в соответствии с планом работы по подготовке учащихся к ЕГЭ и ОГЭ, ознакомлению с планом ВШК по подготовке к ЕГЭ и ОГЭ.</w:t>
            </w:r>
          </w:p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2. Изучение инструкций и методических материалов на заседаниях ШМО:</w:t>
            </w:r>
          </w:p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-изучение </w:t>
            </w:r>
            <w:proofErr w:type="spellStart"/>
            <w:proofErr w:type="gramStart"/>
            <w:r w:rsidRPr="004F525B">
              <w:rPr>
                <w:rFonts w:ascii="Times New Roman" w:hAnsi="Times New Roman"/>
                <w:sz w:val="24"/>
                <w:szCs w:val="28"/>
              </w:rPr>
              <w:t>демоверсий,спецификаций</w:t>
            </w:r>
            <w:proofErr w:type="spellEnd"/>
            <w:proofErr w:type="gramEnd"/>
            <w:r w:rsidRPr="004F525B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spellStart"/>
            <w:r w:rsidRPr="004F525B">
              <w:rPr>
                <w:rFonts w:ascii="Times New Roman" w:hAnsi="Times New Roman"/>
                <w:sz w:val="24"/>
                <w:szCs w:val="28"/>
              </w:rPr>
              <w:t>кодификаторов,методических</w:t>
            </w:r>
            <w:proofErr w:type="spellEnd"/>
            <w:r w:rsidRPr="004F525B">
              <w:rPr>
                <w:rFonts w:ascii="Times New Roman" w:hAnsi="Times New Roman"/>
                <w:sz w:val="24"/>
                <w:szCs w:val="28"/>
              </w:rPr>
              <w:t xml:space="preserve"> и инструктивных писем по предметам ;</w:t>
            </w:r>
          </w:p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-изучение технологии проведения ОГЭ, ЕГЭ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8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</w:tr>
      <w:tr w:rsidR="004A756D" w:rsidRPr="004F525B" w:rsidTr="003934AF">
        <w:trPr>
          <w:trHeight w:val="1277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color w:val="000000" w:themeColor="text1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  4.       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графиков консультаций по предметам государственной (итоговой) аттестации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4A756D" w:rsidRPr="004F525B" w:rsidTr="003934AF">
        <w:trPr>
          <w:trHeight w:val="1175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Диагностика первичного выбора предметов ГИА.</w:t>
            </w:r>
            <w:r w:rsidRPr="004F525B">
              <w:rPr>
                <w:rFonts w:ascii="Times New Roman" w:hAnsi="Times New Roman" w:cs="Times New Roman"/>
                <w:sz w:val="24"/>
                <w:szCs w:val="28"/>
              </w:rPr>
              <w:t xml:space="preserve"> Сбор копий документов для формирования базы данных, предметов по выбору.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рук.</w:t>
            </w:r>
          </w:p>
        </w:tc>
      </w:tr>
      <w:tr w:rsidR="004A756D" w:rsidRPr="004F525B" w:rsidTr="003934AF">
        <w:trPr>
          <w:trHeight w:val="771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6.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Организация работы по подготовке обучающихся к итоговой аттестации</w:t>
            </w:r>
          </w:p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</w:tr>
      <w:tr w:rsidR="004A756D" w:rsidRPr="004F525B" w:rsidTr="003934AF">
        <w:trPr>
          <w:trHeight w:val="93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 xml:space="preserve">Состояние преподавания истории и обществознания. Подготовка к ГИА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</w:tr>
      <w:tr w:rsidR="004A756D" w:rsidRPr="004F525B" w:rsidTr="003934AF">
        <w:trPr>
          <w:trHeight w:val="1298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8.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hAnsi="Times New Roman"/>
                <w:sz w:val="24"/>
                <w:szCs w:val="28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Диагностические работы по русскому языку и математике в формате ОГЭ и ЕГЭ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Ноябрь, 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УВР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–предметники </w:t>
            </w:r>
          </w:p>
        </w:tc>
      </w:tr>
      <w:tr w:rsidR="004A756D" w:rsidRPr="004F525B" w:rsidTr="003934AF">
        <w:trPr>
          <w:trHeight w:val="826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</w:rPr>
            </w:pPr>
            <w:r w:rsidRPr="004F525B">
              <w:rPr>
                <w:rFonts w:ascii="Times New Roman" w:hAnsi="Times New Roman" w:cs="Times New Roman"/>
                <w:sz w:val="24"/>
              </w:rPr>
              <w:t>Нормативно -правовые документы, регламентирующие подготовку и проведение ГИА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525B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4F525B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</w:tc>
      </w:tr>
      <w:tr w:rsidR="004A756D" w:rsidRPr="004F525B" w:rsidTr="003934AF">
        <w:trPr>
          <w:trHeight w:val="1072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10.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</w:rPr>
            </w:pPr>
            <w:r w:rsidRPr="004F525B">
              <w:rPr>
                <w:rFonts w:ascii="Times New Roman" w:hAnsi="Times New Roman" w:cs="Times New Roman"/>
                <w:sz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A756D" w:rsidRPr="004F525B" w:rsidRDefault="004A756D" w:rsidP="003934AF">
            <w:pPr>
              <w:spacing w:line="240" w:lineRule="auto"/>
              <w:textAlignment w:val="top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 </w:t>
            </w:r>
          </w:p>
        </w:tc>
      </w:tr>
      <w:tr w:rsidR="004A756D" w:rsidRPr="004F525B" w:rsidTr="003934AF">
        <w:trPr>
          <w:trHeight w:val="725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11.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>Декабрь, февраль, 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 Руководитель ШМО.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–предметники 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56D" w:rsidRPr="004F525B" w:rsidTr="003934AF">
        <w:trPr>
          <w:trHeight w:val="948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12.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hAnsi="Times New Roman"/>
                <w:sz w:val="24"/>
                <w:szCs w:val="28"/>
              </w:rPr>
              <w:t>Диагностические работы по предметам по выбору в формате ОГЭ и ЕГЭ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>Декабрь, 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УВР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–предметники 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56D" w:rsidRPr="004F525B" w:rsidTr="003934AF">
        <w:trPr>
          <w:trHeight w:val="1022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13.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русского языка и математики в 9,11 классах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56D" w:rsidRPr="004F525B" w:rsidTr="003934AF">
        <w:trPr>
          <w:trHeight w:val="1013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after="0" w:line="240" w:lineRule="auto"/>
              <w:ind w:left="-13" w:firstLine="13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14.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собеседования.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 xml:space="preserve">Февраль </w:t>
            </w:r>
          </w:p>
          <w:p w:rsidR="004A756D" w:rsidRPr="004F525B" w:rsidRDefault="004A756D" w:rsidP="003934AF">
            <w:pPr>
              <w:spacing w:after="0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 xml:space="preserve">Март </w:t>
            </w:r>
          </w:p>
          <w:p w:rsidR="004A756D" w:rsidRPr="004F525B" w:rsidRDefault="004A756D" w:rsidP="003934AF">
            <w:pPr>
              <w:spacing w:after="0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 Руководитель ШМО.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–предметники 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56D" w:rsidRPr="004F525B" w:rsidTr="003934AF">
        <w:trPr>
          <w:trHeight w:val="91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15.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предметов по выбору в 9,11 классах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after="0"/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56D" w:rsidRPr="004F525B" w:rsidTr="003934AF">
        <w:trPr>
          <w:trHeight w:val="714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16.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Организация работы с детьми, имеющими риск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 преодолеть порог успешности.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В течение всего периода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4A756D" w:rsidRPr="004F525B" w:rsidRDefault="004A756D" w:rsidP="003934AF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4A756D" w:rsidRPr="004F525B" w:rsidRDefault="004A756D" w:rsidP="003934AF">
            <w:pPr>
              <w:spacing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56D" w:rsidRPr="004F525B" w:rsidTr="003934AF">
        <w:trPr>
          <w:trHeight w:val="881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17.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sz w:val="24"/>
                <w:szCs w:val="28"/>
              </w:rPr>
              <w:t>Проведение педагогического совета по допуску к итоговой аттестации.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</w:t>
            </w:r>
          </w:p>
        </w:tc>
      </w:tr>
      <w:tr w:rsidR="004A756D" w:rsidRPr="004F525B" w:rsidTr="003934AF">
        <w:trPr>
          <w:trHeight w:val="798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    18.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sz w:val="24"/>
                <w:szCs w:val="28"/>
              </w:rPr>
              <w:t>Организация сопровождения и явки выпускников на ЕГЭ и ОГЭ.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>Май - 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Директор, зам. </w:t>
            </w: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по </w:t>
            </w:r>
            <w:proofErr w:type="spellStart"/>
            <w:proofErr w:type="gram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УВР,кл.рук</w:t>
            </w:r>
            <w:proofErr w:type="spellEnd"/>
            <w:proofErr w:type="gram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A756D" w:rsidRPr="004F525B" w:rsidTr="003934AF">
        <w:trPr>
          <w:trHeight w:val="99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   19.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sz w:val="24"/>
                <w:szCs w:val="28"/>
              </w:rPr>
              <w:t>Организация участия выпускников в ЕГЭ в резервные сроки (если такие будут)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hAnsi="Times New Roman" w:cs="Times New Roman"/>
                <w:color w:val="833C0B" w:themeColor="accent2" w:themeShade="80"/>
                <w:sz w:val="24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Директор, зам. </w:t>
            </w:r>
            <w:proofErr w:type="spell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по </w:t>
            </w:r>
            <w:proofErr w:type="spellStart"/>
            <w:proofErr w:type="gramStart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УВР,кл.рук</w:t>
            </w:r>
            <w:proofErr w:type="spellEnd"/>
            <w:proofErr w:type="gramEnd"/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A756D" w:rsidRPr="004F525B" w:rsidTr="003934AF">
        <w:trPr>
          <w:trHeight w:val="1040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</w:rPr>
              <w:t xml:space="preserve"> </w:t>
            </w: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4F525B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</w:rPr>
              <w:t>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результатов ГИА -9,11.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56D" w:rsidRPr="004F525B" w:rsidRDefault="004A756D" w:rsidP="003934AF">
            <w:pPr>
              <w:spacing w:before="100" w:beforeAutospacing="1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833C0B" w:themeColor="accent2" w:themeShade="80"/>
                <w:sz w:val="24"/>
                <w:szCs w:val="28"/>
              </w:rPr>
            </w:pPr>
            <w:r w:rsidRPr="004F525B">
              <w:rPr>
                <w:rFonts w:ascii="Times New Roman" w:eastAsia="Times New Roman" w:hAnsi="Times New Roman" w:cs="Times New Roman"/>
                <w:color w:val="833C0B" w:themeColor="accent2" w:themeShade="80"/>
                <w:sz w:val="24"/>
                <w:szCs w:val="28"/>
              </w:rPr>
              <w:t>Июнь-август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56D" w:rsidRPr="004F525B" w:rsidRDefault="004A756D" w:rsidP="003934AF">
            <w:pPr>
              <w:spacing w:before="100" w:beforeAutospacing="1" w:line="240" w:lineRule="auto"/>
              <w:textAlignment w:val="top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4F525B">
              <w:rPr>
                <w:rFonts w:ascii="Times New Roman" w:eastAsia="Times New Roman" w:hAnsi="Times New Roman" w:cs="Times New Roman"/>
                <w:sz w:val="24"/>
                <w:szCs w:val="28"/>
              </w:rPr>
              <w:t>Зам. директора по УВР</w:t>
            </w:r>
          </w:p>
        </w:tc>
      </w:tr>
    </w:tbl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pStyle w:val="a3"/>
        <w:rPr>
          <w:rFonts w:ascii="Times New Roman" w:hAnsi="Times New Roman" w:cs="Times New Roman"/>
          <w:b/>
          <w:sz w:val="28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A756D" w:rsidRDefault="004A756D" w:rsidP="004A756D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2462CB" w:rsidRDefault="004A756D">
      <w:bookmarkStart w:id="0" w:name="_GoBack"/>
      <w:bookmarkEnd w:id="0"/>
    </w:p>
    <w:sectPr w:rsidR="002462CB" w:rsidSect="004A75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BF"/>
    <w:rsid w:val="004A756D"/>
    <w:rsid w:val="008119EB"/>
    <w:rsid w:val="008B6DBF"/>
    <w:rsid w:val="00C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130C-4A07-4937-A5C3-BCE16C3C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756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4A756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2023-10-03T09:40:00Z</dcterms:created>
  <dcterms:modified xsi:type="dcterms:W3CDTF">2023-10-03T09:40:00Z</dcterms:modified>
</cp:coreProperties>
</file>