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4F82" w:rsidRDefault="007801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ПРИМЕРНЫЙ АЛГОРИТМ </w:t>
      </w:r>
    </w:p>
    <w:p w:rsidR="00954F82" w:rsidRDefault="0078011B">
      <w:pPr>
        <w:spacing w:after="0" w:line="240" w:lineRule="auto"/>
        <w:jc w:val="center"/>
      </w:pPr>
      <w:r>
        <w:rPr>
          <w:rFonts w:ascii="Times New Roman" w:hAnsi="Times New Roman" w:cs="Times New Roman"/>
          <w:b/>
          <w:sz w:val="28"/>
          <w:szCs w:val="28"/>
        </w:rPr>
        <w:t xml:space="preserve">ДЕЯТЕЛЬНОСТИ ОБЩЕОБРАЗОВАТЕЛЬНЫХ ОРГАНИЗАЦИЙ </w:t>
      </w:r>
    </w:p>
    <w:p w:rsidR="00954F82" w:rsidRDefault="007801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 ВВЕДЕНИЮ ОБНОВЛЕННЫХ ФГОС НОО И ООО </w:t>
      </w:r>
    </w:p>
    <w:p w:rsidR="00954F82" w:rsidRDefault="00954F82">
      <w:pPr>
        <w:spacing w:after="0" w:line="240" w:lineRule="auto"/>
        <w:jc w:val="center"/>
        <w:rPr>
          <w:rFonts w:ascii="Times New Roman" w:hAnsi="Times New Roman" w:cs="Times New Roman"/>
          <w:b/>
          <w:sz w:val="28"/>
          <w:szCs w:val="28"/>
        </w:rPr>
      </w:pP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Данные материалы предназначены для руководителей общеобразовательных организаций (далее – ОО), осуществляющих реализацию основных образовательных программ общего образования, и их заместителей, которые организуют самодиагностику готовности образовательной организации к введению обновленных ФГОС НОО и ООО и осуществляют процесс управления деятельностью по их введению.</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В основе материалов лежат приказы Министерства просвещения РФ от 31 мая 2021 г. № 286 «Об утверждении федерального государственного образовательного стандарта начального общего образования» и № 287 «Об утверждении федерального государственного образовательного стандарта основного общего образования»; информационно-методическое письмо Министерства просвещения Российской Федерации от 15 февраля 2021 г. №АЗ-113/03</w:t>
      </w:r>
      <w:r>
        <w:rPr>
          <w:rFonts w:ascii="Times New Roman" w:hAnsi="Times New Roman" w:cs="Times New Roman"/>
          <w:color w:val="FF0000"/>
          <w:sz w:val="28"/>
          <w:szCs w:val="28"/>
        </w:rPr>
        <w:t xml:space="preserve"> </w:t>
      </w:r>
      <w:r>
        <w:rPr>
          <w:rFonts w:ascii="Times New Roman" w:hAnsi="Times New Roman" w:cs="Times New Roman"/>
          <w:sz w:val="28"/>
          <w:szCs w:val="28"/>
        </w:rPr>
        <w:t>о введении федеральных государственных образовательных стандартов начального общего и основного общего образования, другие нормативно-правовые акты, перечисленные в приложении 1;  материалы сайта «Единое содержание образования»; рекомендации экспертов, представленные в журналах «Справочник руководителя образовательного учреждения», «Справочник заместителя директора школы»; а также другие материалы, размещенные на образовательных Интернет-ресурсах.</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Образовательные организации ориентируются на образовательные стандарты, которые разрабатывает Министерство просвещения Российской Федерации. В 2021 году обновлено содержание ФГОС НОО И ООО. С 1 сентября 2022 года по ФГОС-21 начнут учиться ученики 1 и 5 классов. </w:t>
      </w:r>
    </w:p>
    <w:p w:rsidR="00954F82" w:rsidRDefault="00954F82">
      <w:pPr>
        <w:spacing w:after="0"/>
        <w:ind w:firstLine="851"/>
        <w:jc w:val="center"/>
        <w:rPr>
          <w:rFonts w:ascii="Times New Roman" w:hAnsi="Times New Roman" w:cs="Times New Roman"/>
          <w:sz w:val="28"/>
          <w:szCs w:val="28"/>
        </w:rPr>
      </w:pPr>
    </w:p>
    <w:p w:rsidR="00954F82" w:rsidRDefault="0078011B">
      <w:pPr>
        <w:spacing w:after="0"/>
        <w:ind w:firstLine="851"/>
        <w:jc w:val="center"/>
      </w:pPr>
      <w:r>
        <w:rPr>
          <w:rFonts w:ascii="Times New Roman" w:hAnsi="Times New Roman" w:cs="Times New Roman"/>
          <w:sz w:val="28"/>
          <w:szCs w:val="28"/>
        </w:rPr>
        <w:t xml:space="preserve">Этапы введения обновленных ФГОС НОО и ООО </w:t>
      </w:r>
      <w:r w:rsidR="00B24CBE">
        <w:rPr>
          <w:rFonts w:ascii="Times New Roman" w:hAnsi="Times New Roman" w:cs="Times New Roman"/>
          <w:sz w:val="28"/>
          <w:szCs w:val="28"/>
        </w:rPr>
        <w:t>в Назрановском</w:t>
      </w:r>
      <w:r>
        <w:rPr>
          <w:rFonts w:ascii="Times New Roman" w:hAnsi="Times New Roman" w:cs="Times New Roman"/>
          <w:sz w:val="28"/>
          <w:szCs w:val="28"/>
        </w:rPr>
        <w:t xml:space="preserve"> районе</w:t>
      </w:r>
    </w:p>
    <w:p w:rsidR="00954F82" w:rsidRDefault="00954F82">
      <w:pPr>
        <w:spacing w:after="0"/>
        <w:ind w:firstLine="851"/>
        <w:jc w:val="center"/>
        <w:rPr>
          <w:rFonts w:ascii="Times New Roman" w:hAnsi="Times New Roman" w:cs="Times New Roman"/>
          <w:sz w:val="28"/>
          <w:szCs w:val="28"/>
        </w:rPr>
      </w:pPr>
    </w:p>
    <w:p w:rsidR="00954F82" w:rsidRDefault="0078011B">
      <w:pPr>
        <w:spacing w:after="0"/>
        <w:ind w:firstLine="851"/>
        <w:jc w:val="both"/>
        <w:rPr>
          <w:rFonts w:ascii="Times New Roman" w:hAnsi="Times New Roman" w:cs="Times New Roman"/>
          <w:sz w:val="28"/>
          <w:szCs w:val="28"/>
        </w:rPr>
      </w:pPr>
      <w:r>
        <w:rPr>
          <w:noProof/>
        </w:rPr>
        <w:drawing>
          <wp:inline distT="0" distB="0" distL="0" distR="0">
            <wp:extent cx="831850" cy="161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a:stretch>
                      <a:fillRect/>
                    </a:stretch>
                  </pic:blipFill>
                  <pic:spPr bwMode="auto">
                    <a:xfrm>
                      <a:off x="0" y="0"/>
                      <a:ext cx="831850" cy="161925"/>
                    </a:xfrm>
                    <a:prstGeom prst="rect">
                      <a:avLst/>
                    </a:prstGeom>
                  </pic:spPr>
                </pic:pic>
              </a:graphicData>
            </a:graphic>
          </wp:inline>
        </w:drawing>
      </w:r>
      <w:r>
        <w:t xml:space="preserve"> </w:t>
      </w:r>
      <w:r>
        <w:rPr>
          <w:rFonts w:ascii="Times New Roman" w:hAnsi="Times New Roman" w:cs="Times New Roman"/>
          <w:sz w:val="28"/>
          <w:szCs w:val="28"/>
        </w:rPr>
        <w:t>Обязательное введение ФГОС -21.</w:t>
      </w:r>
    </w:p>
    <w:p w:rsidR="00954F82" w:rsidRDefault="0078011B">
      <w:pPr>
        <w:spacing w:after="0"/>
        <w:ind w:firstLine="851"/>
        <w:jc w:val="both"/>
        <w:rPr>
          <w:rFonts w:ascii="Times New Roman" w:hAnsi="Times New Roman" w:cs="Times New Roman"/>
          <w:sz w:val="28"/>
          <w:szCs w:val="28"/>
        </w:rPr>
      </w:pPr>
      <w:r>
        <w:rPr>
          <w:noProof/>
        </w:rPr>
        <w:drawing>
          <wp:inline distT="0" distB="0" distL="0" distR="0">
            <wp:extent cx="831850" cy="19050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noChangeArrowheads="1"/>
                    </pic:cNvPicPr>
                  </pic:nvPicPr>
                  <pic:blipFill>
                    <a:blip r:embed="rId7"/>
                    <a:stretch>
                      <a:fillRect/>
                    </a:stretch>
                  </pic:blipFill>
                  <pic:spPr bwMode="auto">
                    <a:xfrm>
                      <a:off x="0" y="0"/>
                      <a:ext cx="831850" cy="190500"/>
                    </a:xfrm>
                    <a:prstGeom prst="rect">
                      <a:avLst/>
                    </a:prstGeom>
                  </pic:spPr>
                </pic:pic>
              </a:graphicData>
            </a:graphic>
          </wp:inline>
        </w:drawing>
      </w:r>
      <w:r>
        <w:t xml:space="preserve"> </w:t>
      </w:r>
      <w:r>
        <w:rPr>
          <w:rFonts w:ascii="Times New Roman" w:hAnsi="Times New Roman" w:cs="Times New Roman"/>
          <w:sz w:val="28"/>
          <w:szCs w:val="28"/>
        </w:rPr>
        <w:t>Продолжение обучения по ФГОС -21.</w:t>
      </w:r>
    </w:p>
    <w:p w:rsidR="00954F82" w:rsidRDefault="00954F82">
      <w:pPr>
        <w:spacing w:after="0"/>
        <w:ind w:firstLine="851"/>
        <w:jc w:val="both"/>
        <w:rPr>
          <w:rFonts w:ascii="Times New Roman" w:hAnsi="Times New Roman" w:cs="Times New Roman"/>
          <w:sz w:val="28"/>
          <w:szCs w:val="28"/>
        </w:rPr>
      </w:pPr>
    </w:p>
    <w:tbl>
      <w:tblPr>
        <w:tblStyle w:val="af1"/>
        <w:tblW w:w="9342" w:type="dxa"/>
        <w:tblLook w:val="04A0" w:firstRow="1" w:lastRow="0" w:firstColumn="1" w:lastColumn="0" w:noHBand="0" w:noVBand="1"/>
      </w:tblPr>
      <w:tblGrid>
        <w:gridCol w:w="1129"/>
        <w:gridCol w:w="851"/>
        <w:gridCol w:w="823"/>
        <w:gridCol w:w="932"/>
        <w:gridCol w:w="936"/>
        <w:gridCol w:w="932"/>
        <w:gridCol w:w="936"/>
        <w:gridCol w:w="935"/>
        <w:gridCol w:w="934"/>
        <w:gridCol w:w="934"/>
      </w:tblGrid>
      <w:tr w:rsidR="00954F82">
        <w:tc>
          <w:tcPr>
            <w:tcW w:w="1128" w:type="dxa"/>
            <w:shd w:val="clear" w:color="auto" w:fill="auto"/>
          </w:tcPr>
          <w:p w:rsidR="00954F82" w:rsidRDefault="00954F82">
            <w:pPr>
              <w:spacing w:after="0" w:line="240" w:lineRule="auto"/>
              <w:jc w:val="center"/>
              <w:rPr>
                <w:rFonts w:ascii="Times New Roman" w:hAnsi="Times New Roman" w:cs="Times New Roman"/>
                <w:sz w:val="24"/>
                <w:szCs w:val="24"/>
              </w:rPr>
            </w:pPr>
          </w:p>
        </w:tc>
        <w:tc>
          <w:tcPr>
            <w:tcW w:w="851"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1кл.</w:t>
            </w:r>
          </w:p>
        </w:tc>
        <w:tc>
          <w:tcPr>
            <w:tcW w:w="823"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c>
          <w:tcPr>
            <w:tcW w:w="932"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c>
          <w:tcPr>
            <w:tcW w:w="936"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c>
          <w:tcPr>
            <w:tcW w:w="932"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c>
          <w:tcPr>
            <w:tcW w:w="936"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c>
          <w:tcPr>
            <w:tcW w:w="935"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c>
          <w:tcPr>
            <w:tcW w:w="934"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c>
          <w:tcPr>
            <w:tcW w:w="934"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r>
      <w:tr w:rsidR="00954F82">
        <w:tc>
          <w:tcPr>
            <w:tcW w:w="1128"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2022-23</w:t>
            </w:r>
          </w:p>
        </w:tc>
        <w:tc>
          <w:tcPr>
            <w:tcW w:w="851" w:type="dxa"/>
            <w:shd w:val="clear" w:color="auto" w:fill="5B9BD5" w:themeFill="accent1"/>
          </w:tcPr>
          <w:p w:rsidR="00954F82" w:rsidRDefault="00954F82">
            <w:pPr>
              <w:spacing w:after="0" w:line="240" w:lineRule="auto"/>
              <w:jc w:val="center"/>
              <w:rPr>
                <w:rFonts w:ascii="Times New Roman" w:hAnsi="Times New Roman" w:cs="Times New Roman"/>
                <w:sz w:val="24"/>
                <w:szCs w:val="24"/>
              </w:rPr>
            </w:pPr>
          </w:p>
        </w:tc>
        <w:tc>
          <w:tcPr>
            <w:tcW w:w="823" w:type="dxa"/>
            <w:shd w:val="clear" w:color="auto" w:fill="auto"/>
          </w:tcPr>
          <w:p w:rsidR="00954F82" w:rsidRDefault="00954F82">
            <w:pPr>
              <w:spacing w:after="0" w:line="240" w:lineRule="auto"/>
              <w:jc w:val="center"/>
              <w:rPr>
                <w:rFonts w:ascii="Times New Roman" w:hAnsi="Times New Roman" w:cs="Times New Roman"/>
                <w:sz w:val="24"/>
                <w:szCs w:val="24"/>
              </w:rPr>
            </w:pPr>
          </w:p>
        </w:tc>
        <w:tc>
          <w:tcPr>
            <w:tcW w:w="932" w:type="dxa"/>
            <w:shd w:val="clear" w:color="auto" w:fill="auto"/>
          </w:tcPr>
          <w:p w:rsidR="00954F82" w:rsidRDefault="00954F82">
            <w:pPr>
              <w:spacing w:after="0" w:line="240" w:lineRule="auto"/>
              <w:jc w:val="center"/>
              <w:rPr>
                <w:rFonts w:ascii="Times New Roman" w:hAnsi="Times New Roman" w:cs="Times New Roman"/>
                <w:sz w:val="24"/>
                <w:szCs w:val="24"/>
              </w:rPr>
            </w:pPr>
          </w:p>
        </w:tc>
        <w:tc>
          <w:tcPr>
            <w:tcW w:w="936" w:type="dxa"/>
            <w:shd w:val="clear" w:color="auto" w:fill="auto"/>
          </w:tcPr>
          <w:p w:rsidR="00954F82" w:rsidRDefault="00954F82">
            <w:pPr>
              <w:spacing w:after="0" w:line="240" w:lineRule="auto"/>
              <w:jc w:val="center"/>
              <w:rPr>
                <w:rFonts w:ascii="Times New Roman" w:hAnsi="Times New Roman" w:cs="Times New Roman"/>
                <w:sz w:val="24"/>
                <w:szCs w:val="24"/>
              </w:rPr>
            </w:pPr>
          </w:p>
        </w:tc>
        <w:tc>
          <w:tcPr>
            <w:tcW w:w="932" w:type="dxa"/>
            <w:shd w:val="clear" w:color="auto" w:fill="5B9BD5" w:themeFill="accent1"/>
          </w:tcPr>
          <w:p w:rsidR="00954F82" w:rsidRDefault="00954F82">
            <w:pPr>
              <w:spacing w:after="0" w:line="240" w:lineRule="auto"/>
              <w:jc w:val="center"/>
              <w:rPr>
                <w:rFonts w:ascii="Times New Roman" w:hAnsi="Times New Roman" w:cs="Times New Roman"/>
                <w:sz w:val="24"/>
                <w:szCs w:val="24"/>
              </w:rPr>
            </w:pPr>
          </w:p>
        </w:tc>
        <w:tc>
          <w:tcPr>
            <w:tcW w:w="936" w:type="dxa"/>
            <w:shd w:val="clear" w:color="auto" w:fill="auto"/>
          </w:tcPr>
          <w:p w:rsidR="00954F82" w:rsidRDefault="00954F82">
            <w:pPr>
              <w:spacing w:after="0" w:line="240" w:lineRule="auto"/>
              <w:jc w:val="center"/>
              <w:rPr>
                <w:rFonts w:ascii="Times New Roman" w:hAnsi="Times New Roman" w:cs="Times New Roman"/>
                <w:sz w:val="24"/>
                <w:szCs w:val="24"/>
              </w:rPr>
            </w:pPr>
          </w:p>
        </w:tc>
        <w:tc>
          <w:tcPr>
            <w:tcW w:w="935" w:type="dxa"/>
            <w:shd w:val="clear" w:color="auto" w:fill="auto"/>
          </w:tcPr>
          <w:p w:rsidR="00954F82" w:rsidRDefault="00954F82">
            <w:pPr>
              <w:spacing w:after="0" w:line="240" w:lineRule="auto"/>
              <w:jc w:val="center"/>
              <w:rPr>
                <w:rFonts w:ascii="Times New Roman" w:hAnsi="Times New Roman" w:cs="Times New Roman"/>
                <w:sz w:val="24"/>
                <w:szCs w:val="24"/>
              </w:rPr>
            </w:pPr>
          </w:p>
        </w:tc>
        <w:tc>
          <w:tcPr>
            <w:tcW w:w="934" w:type="dxa"/>
            <w:shd w:val="clear" w:color="auto" w:fill="auto"/>
          </w:tcPr>
          <w:p w:rsidR="00954F82" w:rsidRDefault="00954F82">
            <w:pPr>
              <w:spacing w:after="0" w:line="240" w:lineRule="auto"/>
              <w:jc w:val="center"/>
              <w:rPr>
                <w:rFonts w:ascii="Times New Roman" w:hAnsi="Times New Roman" w:cs="Times New Roman"/>
                <w:sz w:val="24"/>
                <w:szCs w:val="24"/>
              </w:rPr>
            </w:pPr>
          </w:p>
        </w:tc>
        <w:tc>
          <w:tcPr>
            <w:tcW w:w="934" w:type="dxa"/>
            <w:shd w:val="clear" w:color="auto" w:fill="auto"/>
          </w:tcPr>
          <w:p w:rsidR="00954F82" w:rsidRDefault="00954F82">
            <w:pPr>
              <w:spacing w:after="0" w:line="240" w:lineRule="auto"/>
              <w:jc w:val="center"/>
              <w:rPr>
                <w:rFonts w:ascii="Times New Roman" w:hAnsi="Times New Roman" w:cs="Times New Roman"/>
                <w:sz w:val="24"/>
                <w:szCs w:val="24"/>
              </w:rPr>
            </w:pPr>
          </w:p>
        </w:tc>
      </w:tr>
      <w:tr w:rsidR="00954F82">
        <w:tc>
          <w:tcPr>
            <w:tcW w:w="1128"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2023-24</w:t>
            </w:r>
          </w:p>
        </w:tc>
        <w:tc>
          <w:tcPr>
            <w:tcW w:w="851"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823" w:type="dxa"/>
            <w:shd w:val="clear" w:color="auto" w:fill="5B9BD5" w:themeFill="accent1"/>
          </w:tcPr>
          <w:p w:rsidR="00954F82" w:rsidRDefault="00954F82">
            <w:pPr>
              <w:spacing w:after="0" w:line="240" w:lineRule="auto"/>
              <w:jc w:val="center"/>
              <w:rPr>
                <w:rFonts w:ascii="Times New Roman" w:hAnsi="Times New Roman" w:cs="Times New Roman"/>
                <w:sz w:val="24"/>
                <w:szCs w:val="24"/>
              </w:rPr>
            </w:pPr>
          </w:p>
        </w:tc>
        <w:tc>
          <w:tcPr>
            <w:tcW w:w="932" w:type="dxa"/>
            <w:shd w:val="clear" w:color="auto" w:fill="auto"/>
          </w:tcPr>
          <w:p w:rsidR="00954F82" w:rsidRDefault="00954F82">
            <w:pPr>
              <w:spacing w:after="0" w:line="240" w:lineRule="auto"/>
              <w:jc w:val="center"/>
              <w:rPr>
                <w:rFonts w:ascii="Times New Roman" w:hAnsi="Times New Roman" w:cs="Times New Roman"/>
                <w:sz w:val="24"/>
                <w:szCs w:val="24"/>
              </w:rPr>
            </w:pPr>
          </w:p>
        </w:tc>
        <w:tc>
          <w:tcPr>
            <w:tcW w:w="936" w:type="dxa"/>
            <w:shd w:val="clear" w:color="auto" w:fill="auto"/>
          </w:tcPr>
          <w:p w:rsidR="00954F82" w:rsidRDefault="00954F82">
            <w:pPr>
              <w:spacing w:after="0" w:line="240" w:lineRule="auto"/>
              <w:jc w:val="center"/>
              <w:rPr>
                <w:rFonts w:ascii="Times New Roman" w:hAnsi="Times New Roman" w:cs="Times New Roman"/>
                <w:sz w:val="24"/>
                <w:szCs w:val="24"/>
              </w:rPr>
            </w:pPr>
          </w:p>
        </w:tc>
        <w:tc>
          <w:tcPr>
            <w:tcW w:w="932"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6" w:type="dxa"/>
            <w:shd w:val="clear" w:color="auto" w:fill="5B9BD5" w:themeFill="accent1"/>
          </w:tcPr>
          <w:p w:rsidR="00954F82" w:rsidRDefault="00954F82">
            <w:pPr>
              <w:spacing w:after="0" w:line="240" w:lineRule="auto"/>
              <w:jc w:val="center"/>
              <w:rPr>
                <w:rFonts w:ascii="Times New Roman" w:hAnsi="Times New Roman" w:cs="Times New Roman"/>
                <w:sz w:val="24"/>
                <w:szCs w:val="24"/>
              </w:rPr>
            </w:pPr>
          </w:p>
        </w:tc>
        <w:tc>
          <w:tcPr>
            <w:tcW w:w="935" w:type="dxa"/>
            <w:shd w:val="clear" w:color="auto" w:fill="auto"/>
          </w:tcPr>
          <w:p w:rsidR="00954F82" w:rsidRDefault="00954F82">
            <w:pPr>
              <w:spacing w:after="0" w:line="240" w:lineRule="auto"/>
              <w:jc w:val="center"/>
              <w:rPr>
                <w:rFonts w:ascii="Times New Roman" w:hAnsi="Times New Roman" w:cs="Times New Roman"/>
                <w:sz w:val="24"/>
                <w:szCs w:val="24"/>
              </w:rPr>
            </w:pPr>
          </w:p>
        </w:tc>
        <w:tc>
          <w:tcPr>
            <w:tcW w:w="934" w:type="dxa"/>
            <w:shd w:val="clear" w:color="auto" w:fill="auto"/>
          </w:tcPr>
          <w:p w:rsidR="00954F82" w:rsidRDefault="00954F82">
            <w:pPr>
              <w:spacing w:after="0" w:line="240" w:lineRule="auto"/>
              <w:jc w:val="center"/>
              <w:rPr>
                <w:rFonts w:ascii="Times New Roman" w:hAnsi="Times New Roman" w:cs="Times New Roman"/>
                <w:sz w:val="24"/>
                <w:szCs w:val="24"/>
              </w:rPr>
            </w:pPr>
          </w:p>
        </w:tc>
        <w:tc>
          <w:tcPr>
            <w:tcW w:w="934" w:type="dxa"/>
            <w:shd w:val="clear" w:color="auto" w:fill="auto"/>
          </w:tcPr>
          <w:p w:rsidR="00954F82" w:rsidRDefault="00954F82">
            <w:pPr>
              <w:spacing w:after="0" w:line="240" w:lineRule="auto"/>
              <w:jc w:val="center"/>
              <w:rPr>
                <w:rFonts w:ascii="Times New Roman" w:hAnsi="Times New Roman" w:cs="Times New Roman"/>
                <w:sz w:val="24"/>
                <w:szCs w:val="24"/>
              </w:rPr>
            </w:pPr>
          </w:p>
        </w:tc>
      </w:tr>
      <w:tr w:rsidR="00954F82">
        <w:tc>
          <w:tcPr>
            <w:tcW w:w="1128"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2024-25</w:t>
            </w:r>
          </w:p>
        </w:tc>
        <w:tc>
          <w:tcPr>
            <w:tcW w:w="851"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823"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2" w:type="dxa"/>
            <w:shd w:val="clear" w:color="auto" w:fill="5B9BD5" w:themeFill="accent1"/>
          </w:tcPr>
          <w:p w:rsidR="00954F82" w:rsidRDefault="00954F82">
            <w:pPr>
              <w:spacing w:after="0" w:line="240" w:lineRule="auto"/>
              <w:jc w:val="center"/>
              <w:rPr>
                <w:rFonts w:ascii="Times New Roman" w:hAnsi="Times New Roman" w:cs="Times New Roman"/>
                <w:sz w:val="24"/>
                <w:szCs w:val="24"/>
              </w:rPr>
            </w:pPr>
          </w:p>
        </w:tc>
        <w:tc>
          <w:tcPr>
            <w:tcW w:w="936" w:type="dxa"/>
            <w:shd w:val="clear" w:color="auto" w:fill="auto"/>
          </w:tcPr>
          <w:p w:rsidR="00954F82" w:rsidRDefault="00954F82">
            <w:pPr>
              <w:spacing w:after="0" w:line="240" w:lineRule="auto"/>
              <w:jc w:val="center"/>
              <w:rPr>
                <w:rFonts w:ascii="Times New Roman" w:hAnsi="Times New Roman" w:cs="Times New Roman"/>
                <w:sz w:val="24"/>
                <w:szCs w:val="24"/>
              </w:rPr>
            </w:pPr>
          </w:p>
        </w:tc>
        <w:tc>
          <w:tcPr>
            <w:tcW w:w="932"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6"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5" w:type="dxa"/>
            <w:shd w:val="clear" w:color="auto" w:fill="5B9BD5" w:themeFill="accent1"/>
          </w:tcPr>
          <w:p w:rsidR="00954F82" w:rsidRDefault="00954F82">
            <w:pPr>
              <w:spacing w:after="0" w:line="240" w:lineRule="auto"/>
              <w:jc w:val="center"/>
              <w:rPr>
                <w:rFonts w:ascii="Times New Roman" w:hAnsi="Times New Roman" w:cs="Times New Roman"/>
                <w:sz w:val="24"/>
                <w:szCs w:val="24"/>
              </w:rPr>
            </w:pPr>
          </w:p>
        </w:tc>
        <w:tc>
          <w:tcPr>
            <w:tcW w:w="934" w:type="dxa"/>
            <w:shd w:val="clear" w:color="auto" w:fill="auto"/>
          </w:tcPr>
          <w:p w:rsidR="00954F82" w:rsidRDefault="00954F82">
            <w:pPr>
              <w:spacing w:after="0" w:line="240" w:lineRule="auto"/>
              <w:jc w:val="center"/>
              <w:rPr>
                <w:rFonts w:ascii="Times New Roman" w:hAnsi="Times New Roman" w:cs="Times New Roman"/>
                <w:sz w:val="24"/>
                <w:szCs w:val="24"/>
              </w:rPr>
            </w:pPr>
          </w:p>
        </w:tc>
        <w:tc>
          <w:tcPr>
            <w:tcW w:w="934" w:type="dxa"/>
            <w:shd w:val="clear" w:color="auto" w:fill="auto"/>
          </w:tcPr>
          <w:p w:rsidR="00954F82" w:rsidRDefault="00954F82">
            <w:pPr>
              <w:spacing w:after="0" w:line="240" w:lineRule="auto"/>
              <w:jc w:val="center"/>
              <w:rPr>
                <w:rFonts w:ascii="Times New Roman" w:hAnsi="Times New Roman" w:cs="Times New Roman"/>
                <w:sz w:val="24"/>
                <w:szCs w:val="24"/>
              </w:rPr>
            </w:pPr>
          </w:p>
        </w:tc>
      </w:tr>
      <w:tr w:rsidR="00954F82">
        <w:tc>
          <w:tcPr>
            <w:tcW w:w="1128"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2025-26</w:t>
            </w:r>
          </w:p>
        </w:tc>
        <w:tc>
          <w:tcPr>
            <w:tcW w:w="851"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823"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2"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6" w:type="dxa"/>
            <w:shd w:val="clear" w:color="auto" w:fill="5B9BD5" w:themeFill="accent1"/>
          </w:tcPr>
          <w:p w:rsidR="00954F82" w:rsidRDefault="00954F82">
            <w:pPr>
              <w:spacing w:after="0" w:line="240" w:lineRule="auto"/>
              <w:jc w:val="center"/>
              <w:rPr>
                <w:rFonts w:ascii="Times New Roman" w:hAnsi="Times New Roman" w:cs="Times New Roman"/>
                <w:sz w:val="24"/>
                <w:szCs w:val="24"/>
              </w:rPr>
            </w:pPr>
          </w:p>
        </w:tc>
        <w:tc>
          <w:tcPr>
            <w:tcW w:w="932"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6"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5"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4" w:type="dxa"/>
            <w:shd w:val="clear" w:color="auto" w:fill="5B9BD5" w:themeFill="accent1"/>
          </w:tcPr>
          <w:p w:rsidR="00954F82" w:rsidRDefault="00954F82">
            <w:pPr>
              <w:spacing w:after="0" w:line="240" w:lineRule="auto"/>
              <w:jc w:val="center"/>
              <w:rPr>
                <w:rFonts w:ascii="Times New Roman" w:hAnsi="Times New Roman" w:cs="Times New Roman"/>
                <w:sz w:val="24"/>
                <w:szCs w:val="24"/>
              </w:rPr>
            </w:pPr>
          </w:p>
        </w:tc>
        <w:tc>
          <w:tcPr>
            <w:tcW w:w="934" w:type="dxa"/>
            <w:shd w:val="clear" w:color="auto" w:fill="auto"/>
          </w:tcPr>
          <w:p w:rsidR="00954F82" w:rsidRDefault="00954F82">
            <w:pPr>
              <w:spacing w:after="0" w:line="240" w:lineRule="auto"/>
              <w:jc w:val="center"/>
              <w:rPr>
                <w:rFonts w:ascii="Times New Roman" w:hAnsi="Times New Roman" w:cs="Times New Roman"/>
                <w:sz w:val="24"/>
                <w:szCs w:val="24"/>
              </w:rPr>
            </w:pPr>
          </w:p>
        </w:tc>
      </w:tr>
      <w:tr w:rsidR="00954F82">
        <w:tc>
          <w:tcPr>
            <w:tcW w:w="1128"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2026-27</w:t>
            </w:r>
          </w:p>
        </w:tc>
        <w:tc>
          <w:tcPr>
            <w:tcW w:w="851"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823"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2"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6"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2"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6"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5"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4"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4" w:type="dxa"/>
            <w:shd w:val="clear" w:color="auto" w:fill="00B0F0"/>
          </w:tcPr>
          <w:p w:rsidR="00954F82" w:rsidRDefault="00954F82">
            <w:pPr>
              <w:spacing w:after="0" w:line="240" w:lineRule="auto"/>
              <w:jc w:val="center"/>
              <w:rPr>
                <w:rFonts w:ascii="Times New Roman" w:hAnsi="Times New Roman" w:cs="Times New Roman"/>
                <w:sz w:val="24"/>
                <w:szCs w:val="24"/>
              </w:rPr>
            </w:pPr>
          </w:p>
        </w:tc>
      </w:tr>
      <w:tr w:rsidR="00954F82">
        <w:tc>
          <w:tcPr>
            <w:tcW w:w="1128"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2027 -28</w:t>
            </w:r>
          </w:p>
        </w:tc>
        <w:tc>
          <w:tcPr>
            <w:tcW w:w="851"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823"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2"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6"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2"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6"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5"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4" w:type="dxa"/>
            <w:shd w:val="clear" w:color="auto" w:fill="FF0000"/>
          </w:tcPr>
          <w:p w:rsidR="00954F82" w:rsidRDefault="00954F82">
            <w:pPr>
              <w:spacing w:after="0" w:line="240" w:lineRule="auto"/>
              <w:jc w:val="center"/>
              <w:rPr>
                <w:rFonts w:ascii="Times New Roman" w:hAnsi="Times New Roman" w:cs="Times New Roman"/>
                <w:sz w:val="24"/>
                <w:szCs w:val="24"/>
              </w:rPr>
            </w:pPr>
          </w:p>
        </w:tc>
        <w:tc>
          <w:tcPr>
            <w:tcW w:w="934" w:type="dxa"/>
            <w:shd w:val="clear" w:color="auto" w:fill="FF0000"/>
          </w:tcPr>
          <w:p w:rsidR="00954F82" w:rsidRDefault="00954F82">
            <w:pPr>
              <w:spacing w:after="0" w:line="240" w:lineRule="auto"/>
              <w:jc w:val="center"/>
              <w:rPr>
                <w:rFonts w:ascii="Times New Roman" w:hAnsi="Times New Roman" w:cs="Times New Roman"/>
                <w:sz w:val="24"/>
                <w:szCs w:val="24"/>
              </w:rPr>
            </w:pPr>
          </w:p>
        </w:tc>
      </w:tr>
    </w:tbl>
    <w:p w:rsidR="00954F82" w:rsidRDefault="00954F82">
      <w:pPr>
        <w:spacing w:after="0"/>
        <w:jc w:val="both"/>
        <w:rPr>
          <w:rFonts w:ascii="Times New Roman" w:hAnsi="Times New Roman" w:cs="Times New Roman"/>
          <w:sz w:val="28"/>
          <w:szCs w:val="28"/>
        </w:rPr>
      </w:pPr>
    </w:p>
    <w:p w:rsidR="00B24CBE" w:rsidRDefault="00B24CBE">
      <w:pPr>
        <w:spacing w:after="0"/>
        <w:jc w:val="both"/>
        <w:rPr>
          <w:rFonts w:ascii="Times New Roman" w:hAnsi="Times New Roman" w:cs="Times New Roman"/>
          <w:sz w:val="28"/>
          <w:szCs w:val="28"/>
        </w:rPr>
      </w:pPr>
    </w:p>
    <w:p w:rsidR="00954F82" w:rsidRDefault="00954F82">
      <w:pPr>
        <w:spacing w:after="0"/>
        <w:jc w:val="both"/>
        <w:rPr>
          <w:rFonts w:ascii="Times New Roman" w:hAnsi="Times New Roman" w:cs="Times New Roman"/>
          <w:sz w:val="28"/>
          <w:szCs w:val="28"/>
        </w:rPr>
      </w:pPr>
    </w:p>
    <w:tbl>
      <w:tblPr>
        <w:tblStyle w:val="af1"/>
        <w:tblW w:w="9345" w:type="dxa"/>
        <w:tblLook w:val="04A0" w:firstRow="1" w:lastRow="0" w:firstColumn="1" w:lastColumn="0" w:noHBand="0" w:noVBand="1"/>
      </w:tblPr>
      <w:tblGrid>
        <w:gridCol w:w="3823"/>
        <w:gridCol w:w="5522"/>
      </w:tblGrid>
      <w:tr w:rsidR="00954F82">
        <w:tc>
          <w:tcPr>
            <w:tcW w:w="3823" w:type="dxa"/>
            <w:shd w:val="clear" w:color="auto" w:fill="auto"/>
          </w:tcPr>
          <w:p w:rsidR="00954F82" w:rsidRDefault="0078011B">
            <w:pPr>
              <w:pStyle w:val="af"/>
              <w:numPr>
                <w:ilvl w:val="0"/>
                <w:numId w:val="6"/>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Что такое ФГОС общего образования</w:t>
            </w:r>
          </w:p>
        </w:tc>
        <w:tc>
          <w:tcPr>
            <w:tcW w:w="5521" w:type="dxa"/>
            <w:shd w:val="clear" w:color="auto" w:fill="auto"/>
          </w:tcPr>
          <w:p w:rsidR="00954F82" w:rsidRDefault="0078011B">
            <w:pPr>
              <w:tabs>
                <w:tab w:val="left" w:pos="6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Федеральные государственные образовательные стандарты -</w:t>
            </w:r>
            <w:r>
              <w:t xml:space="preserve"> </w:t>
            </w:r>
            <w:r>
              <w:rPr>
                <w:rFonts w:ascii="Times New Roman" w:hAnsi="Times New Roman" w:cs="Times New Roman"/>
                <w:sz w:val="24"/>
                <w:szCs w:val="24"/>
              </w:rPr>
              <w:t>совокупность требований к программам образования,</w:t>
            </w:r>
            <w:r>
              <w:t xml:space="preserve"> </w:t>
            </w:r>
            <w:r>
              <w:rPr>
                <w:rFonts w:ascii="Times New Roman" w:hAnsi="Times New Roman" w:cs="Times New Roman"/>
                <w:sz w:val="24"/>
                <w:szCs w:val="24"/>
              </w:rPr>
              <w:t xml:space="preserve">фундамент </w:t>
            </w:r>
            <w:r>
              <w:rPr>
                <w:rFonts w:ascii="Times New Roman" w:hAnsi="Times New Roman" w:cs="Times New Roman"/>
                <w:sz w:val="24"/>
                <w:szCs w:val="24"/>
              </w:rPr>
              <w:lastRenderedPageBreak/>
              <w:t xml:space="preserve">образовательного процесса: основа для разработки учебно-методических пособий, распределения учебного времени, содержания образования, всех видов аттестации обучающихся и т.д. </w:t>
            </w:r>
          </w:p>
        </w:tc>
      </w:tr>
      <w:tr w:rsidR="00954F82">
        <w:tc>
          <w:tcPr>
            <w:tcW w:w="3823"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Цель внедрения ФГОС</w:t>
            </w:r>
          </w:p>
        </w:tc>
        <w:tc>
          <w:tcPr>
            <w:tcW w:w="5521" w:type="dxa"/>
            <w:shd w:val="clear" w:color="auto" w:fill="auto"/>
          </w:tcPr>
          <w:p w:rsidR="00954F82" w:rsidRDefault="0078011B">
            <w:pPr>
              <w:tabs>
                <w:tab w:val="left" w:pos="6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Обеспечение равных возможностей для получения качественного образования для каждого ребёнка в стране независимо от того, учится он в маленькой сельской школе или в престижной гимназии большого города. Также стандарт предусматривает преемственность основных учебных программ, то есть дети должны получать знания поэтапно, шаг за шагом переходя от более простых к более сложным и глубоким темам в рамках предметных областей.</w:t>
            </w:r>
          </w:p>
        </w:tc>
      </w:tr>
      <w:tr w:rsidR="00954F82">
        <w:tc>
          <w:tcPr>
            <w:tcW w:w="3823"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Основные задачи ФГОС общего образования</w:t>
            </w:r>
          </w:p>
        </w:tc>
        <w:tc>
          <w:tcPr>
            <w:tcW w:w="5521" w:type="dxa"/>
            <w:shd w:val="clear" w:color="auto" w:fill="auto"/>
          </w:tcPr>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Создание единого образовательного пространства в РФ; обеспечение комфортных условий обучения для детей (например: при переезде в другой город </w:t>
            </w:r>
            <w:proofErr w:type="gramStart"/>
            <w:r>
              <w:rPr>
                <w:rFonts w:ascii="Times New Roman" w:hAnsi="Times New Roman" w:cs="Times New Roman"/>
                <w:sz w:val="24"/>
                <w:szCs w:val="24"/>
              </w:rPr>
              <w:t>или  при</w:t>
            </w:r>
            <w:proofErr w:type="gramEnd"/>
            <w:r>
              <w:rPr>
                <w:rFonts w:ascii="Times New Roman" w:hAnsi="Times New Roman" w:cs="Times New Roman"/>
                <w:sz w:val="24"/>
                <w:szCs w:val="24"/>
              </w:rPr>
              <w:t xml:space="preserve"> переходе на семейное обучение), преемственности образовательных программ. </w:t>
            </w:r>
          </w:p>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Определение разработки, структуры и объёмов ООП и порядок проведения промежуточной и итоговой аттестации учеников. </w:t>
            </w:r>
          </w:p>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Регулирование профессиональной подготовки, повышения квалификации и аттестации педагогических работников, финансового обеспечения образовательной деятельности и многое другое.</w:t>
            </w:r>
          </w:p>
        </w:tc>
      </w:tr>
      <w:tr w:rsidR="00954F82">
        <w:tc>
          <w:tcPr>
            <w:tcW w:w="3823"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Сфера распространения ФГОС общего образования</w:t>
            </w:r>
          </w:p>
        </w:tc>
        <w:tc>
          <w:tcPr>
            <w:tcW w:w="5521" w:type="dxa"/>
            <w:shd w:val="clear" w:color="auto" w:fill="auto"/>
          </w:tcPr>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ФГОС должны соблюдать образовательные учреждения любого уровня:</w:t>
            </w:r>
            <w:r>
              <w:t xml:space="preserve"> </w:t>
            </w:r>
            <w:r>
              <w:rPr>
                <w:rFonts w:ascii="Times New Roman" w:hAnsi="Times New Roman" w:cs="Times New Roman"/>
                <w:sz w:val="24"/>
                <w:szCs w:val="24"/>
              </w:rPr>
              <w:t>государственные, муниципальные и частные образовательные организации.</w:t>
            </w:r>
          </w:p>
        </w:tc>
      </w:tr>
      <w:tr w:rsidR="00954F82">
        <w:tc>
          <w:tcPr>
            <w:tcW w:w="3823"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Актуальные тексты ФГОС начального общего, основного общего и среднего общего образования</w:t>
            </w:r>
          </w:p>
        </w:tc>
        <w:tc>
          <w:tcPr>
            <w:tcW w:w="5521" w:type="dxa"/>
            <w:shd w:val="clear" w:color="auto" w:fill="auto"/>
          </w:tcPr>
          <w:p w:rsidR="00954F82" w:rsidRDefault="0078011B">
            <w:pPr>
              <w:tabs>
                <w:tab w:val="left" w:pos="87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сайт </w:t>
            </w:r>
            <w:bookmarkStart w:id="0" w:name="__DdeLink__4680_3096153813"/>
            <w:r>
              <w:rPr>
                <w:rFonts w:ascii="Times New Roman" w:hAnsi="Times New Roman" w:cs="Times New Roman"/>
                <w:sz w:val="24"/>
                <w:szCs w:val="24"/>
              </w:rPr>
              <w:t>https://fgosreestr.ru/educational_standard</w:t>
            </w:r>
            <w:bookmarkEnd w:id="0"/>
          </w:p>
        </w:tc>
      </w:tr>
      <w:tr w:rsidR="00954F82">
        <w:tc>
          <w:tcPr>
            <w:tcW w:w="3823"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Перечень ФГОС общего образования</w:t>
            </w:r>
          </w:p>
        </w:tc>
        <w:tc>
          <w:tcPr>
            <w:tcW w:w="5521" w:type="dxa"/>
            <w:shd w:val="clear" w:color="auto" w:fill="auto"/>
          </w:tcPr>
          <w:p w:rsidR="00954F82" w:rsidRDefault="0078011B">
            <w:pPr>
              <w:tabs>
                <w:tab w:val="left" w:pos="87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ФГОС НОО</w:t>
            </w:r>
          </w:p>
          <w:p w:rsidR="00954F82" w:rsidRDefault="0078011B">
            <w:pPr>
              <w:tabs>
                <w:tab w:val="left" w:pos="87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приказ Министерства просвещения РФ </w:t>
            </w:r>
          </w:p>
          <w:p w:rsidR="00954F82" w:rsidRDefault="0078011B">
            <w:pPr>
              <w:tabs>
                <w:tab w:val="left" w:pos="87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от 31 мая </w:t>
            </w:r>
            <w:r>
              <w:rPr>
                <w:rFonts w:ascii="Times New Roman" w:hAnsi="Times New Roman" w:cs="Times New Roman"/>
                <w:b/>
                <w:i/>
                <w:sz w:val="24"/>
                <w:szCs w:val="24"/>
              </w:rPr>
              <w:t>2021</w:t>
            </w:r>
            <w:r>
              <w:rPr>
                <w:rFonts w:ascii="Times New Roman" w:hAnsi="Times New Roman" w:cs="Times New Roman"/>
                <w:i/>
                <w:sz w:val="24"/>
                <w:szCs w:val="24"/>
              </w:rPr>
              <w:t xml:space="preserve"> г. № 286 </w:t>
            </w:r>
          </w:p>
          <w:p w:rsidR="00954F82" w:rsidRDefault="0078011B">
            <w:pPr>
              <w:tabs>
                <w:tab w:val="left" w:pos="87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“Об утверждении федерального государственного образовательного стандарта начального общего образования”</w:t>
            </w:r>
          </w:p>
          <w:p w:rsidR="00954F82" w:rsidRDefault="0078011B">
            <w:pPr>
              <w:tabs>
                <w:tab w:val="left" w:pos="87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ФГОС НОО</w:t>
            </w:r>
          </w:p>
          <w:p w:rsidR="00954F82" w:rsidRDefault="0078011B">
            <w:pPr>
              <w:tabs>
                <w:tab w:val="left" w:pos="87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приказ Министерства образования и науки РФ от 6 октября </w:t>
            </w:r>
            <w:r>
              <w:rPr>
                <w:rFonts w:ascii="Times New Roman" w:hAnsi="Times New Roman" w:cs="Times New Roman"/>
                <w:b/>
                <w:i/>
                <w:sz w:val="24"/>
                <w:szCs w:val="24"/>
              </w:rPr>
              <w:t>2009 г</w:t>
            </w:r>
            <w:r>
              <w:rPr>
                <w:rFonts w:ascii="Times New Roman" w:hAnsi="Times New Roman" w:cs="Times New Roman"/>
                <w:i/>
                <w:sz w:val="24"/>
                <w:szCs w:val="24"/>
              </w:rPr>
              <w:t>. № 373</w:t>
            </w:r>
          </w:p>
          <w:p w:rsidR="00954F82" w:rsidRDefault="0078011B">
            <w:pPr>
              <w:tabs>
                <w:tab w:val="left" w:pos="87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«Об утверждении федерального государственного образовательного стандарта начального общего образования”</w:t>
            </w:r>
          </w:p>
          <w:p w:rsidR="00954F82" w:rsidRDefault="0078011B">
            <w:pPr>
              <w:tabs>
                <w:tab w:val="left" w:pos="87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ФГОС ООО</w:t>
            </w:r>
          </w:p>
          <w:p w:rsidR="00954F82" w:rsidRDefault="0078011B">
            <w:pPr>
              <w:tabs>
                <w:tab w:val="left" w:pos="870"/>
              </w:tabs>
              <w:spacing w:after="0" w:line="240" w:lineRule="auto"/>
              <w:jc w:val="center"/>
              <w:rPr>
                <w:rFonts w:ascii="Times New Roman" w:hAnsi="Times New Roman" w:cs="Times New Roman"/>
                <w:sz w:val="24"/>
                <w:szCs w:val="24"/>
              </w:rPr>
            </w:pPr>
            <w:r>
              <w:rPr>
                <w:rFonts w:ascii="Times New Roman" w:hAnsi="Times New Roman" w:cs="Times New Roman"/>
                <w:i/>
                <w:sz w:val="24"/>
                <w:szCs w:val="24"/>
              </w:rPr>
              <w:t xml:space="preserve">приказ Министерства просвещения РФ от 31 мая </w:t>
            </w:r>
            <w:r>
              <w:rPr>
                <w:rFonts w:ascii="Times New Roman" w:hAnsi="Times New Roman" w:cs="Times New Roman"/>
                <w:b/>
                <w:i/>
                <w:sz w:val="24"/>
                <w:szCs w:val="24"/>
              </w:rPr>
              <w:t>2021</w:t>
            </w:r>
            <w:r>
              <w:rPr>
                <w:rFonts w:ascii="Times New Roman" w:hAnsi="Times New Roman" w:cs="Times New Roman"/>
                <w:i/>
                <w:sz w:val="24"/>
                <w:szCs w:val="24"/>
              </w:rPr>
              <w:t xml:space="preserve"> г. № 287 “Об утверждении федерального государственного образовательного стандарта основного общего образования”</w:t>
            </w:r>
          </w:p>
          <w:p w:rsidR="00954F82" w:rsidRDefault="0078011B">
            <w:pPr>
              <w:tabs>
                <w:tab w:val="left" w:pos="87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ФГОС ООО</w:t>
            </w:r>
          </w:p>
          <w:p w:rsidR="00954F82" w:rsidRDefault="0078011B">
            <w:pPr>
              <w:tabs>
                <w:tab w:val="left" w:pos="87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 xml:space="preserve">приказ Министерства образования и науки РФ от 17 декабря </w:t>
            </w:r>
            <w:r>
              <w:rPr>
                <w:rFonts w:ascii="Times New Roman" w:hAnsi="Times New Roman" w:cs="Times New Roman"/>
                <w:b/>
                <w:i/>
                <w:sz w:val="24"/>
                <w:szCs w:val="24"/>
              </w:rPr>
              <w:t>2010</w:t>
            </w:r>
            <w:r>
              <w:rPr>
                <w:rFonts w:ascii="Times New Roman" w:hAnsi="Times New Roman" w:cs="Times New Roman"/>
                <w:i/>
                <w:sz w:val="24"/>
                <w:szCs w:val="24"/>
              </w:rPr>
              <w:t xml:space="preserve"> г. № 1897 “Об утверждении федерального государственного образовательного стандарта основного общего образования”</w:t>
            </w:r>
          </w:p>
          <w:p w:rsidR="00954F82" w:rsidRDefault="0078011B">
            <w:pPr>
              <w:tabs>
                <w:tab w:val="left" w:pos="87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ФГОС СОО</w:t>
            </w:r>
          </w:p>
          <w:p w:rsidR="00954F82" w:rsidRDefault="0078011B">
            <w:pPr>
              <w:tabs>
                <w:tab w:val="left" w:pos="87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приказ Министерства образования и науки Российской Федерации </w:t>
            </w:r>
          </w:p>
          <w:p w:rsidR="00954F82" w:rsidRDefault="0078011B">
            <w:pPr>
              <w:pStyle w:val="ae"/>
              <w:spacing w:after="0" w:line="240" w:lineRule="auto"/>
              <w:jc w:val="center"/>
              <w:rPr>
                <w:rFonts w:ascii="Times New Roman" w:hAnsi="Times New Roman" w:cs="Times New Roman"/>
                <w:i/>
                <w:color w:val="auto"/>
                <w:sz w:val="24"/>
                <w:szCs w:val="24"/>
              </w:rPr>
            </w:pPr>
            <w:r>
              <w:rPr>
                <w:rFonts w:ascii="Times New Roman" w:hAnsi="Times New Roman" w:cs="Times New Roman"/>
                <w:i/>
                <w:color w:val="auto"/>
                <w:sz w:val="24"/>
                <w:szCs w:val="24"/>
              </w:rPr>
              <w:t xml:space="preserve">от 17 мая </w:t>
            </w:r>
            <w:r>
              <w:rPr>
                <w:rFonts w:ascii="Times New Roman" w:hAnsi="Times New Roman" w:cs="Times New Roman"/>
                <w:b/>
                <w:i/>
                <w:color w:val="auto"/>
                <w:sz w:val="24"/>
                <w:szCs w:val="24"/>
              </w:rPr>
              <w:t>2012</w:t>
            </w:r>
            <w:r>
              <w:rPr>
                <w:rFonts w:ascii="Times New Roman" w:hAnsi="Times New Roman" w:cs="Times New Roman"/>
                <w:i/>
                <w:color w:val="auto"/>
                <w:sz w:val="24"/>
                <w:szCs w:val="24"/>
              </w:rPr>
              <w:t xml:space="preserve"> года N 413 «Об утверждении федерального государственного образовательного стандарта среднего общего образования»</w:t>
            </w:r>
          </w:p>
          <w:p w:rsidR="00954F82" w:rsidRDefault="0078011B">
            <w:pPr>
              <w:tabs>
                <w:tab w:val="left" w:pos="87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ФГОС НОО обучающихся с ОВЗ</w:t>
            </w:r>
          </w:p>
          <w:p w:rsidR="00954F82" w:rsidRDefault="0078011B">
            <w:pPr>
              <w:tabs>
                <w:tab w:val="left" w:pos="87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приказ Министерства образования и науки Российской Федерации от 19 декабря </w:t>
            </w:r>
            <w:r>
              <w:rPr>
                <w:rFonts w:ascii="Times New Roman" w:hAnsi="Times New Roman" w:cs="Times New Roman"/>
                <w:b/>
                <w:i/>
                <w:sz w:val="24"/>
                <w:szCs w:val="24"/>
              </w:rPr>
              <w:t>2014</w:t>
            </w:r>
            <w:r>
              <w:rPr>
                <w:rFonts w:ascii="Times New Roman" w:hAnsi="Times New Roman" w:cs="Times New Roman"/>
                <w:i/>
                <w:sz w:val="24"/>
                <w:szCs w:val="24"/>
              </w:rPr>
              <w:t xml:space="preserve"> г. № 1598 «</w:t>
            </w:r>
            <w:proofErr w:type="gramStart"/>
            <w:r>
              <w:rPr>
                <w:rFonts w:ascii="Times New Roman" w:hAnsi="Times New Roman" w:cs="Times New Roman"/>
                <w:i/>
                <w:sz w:val="24"/>
                <w:szCs w:val="24"/>
              </w:rPr>
              <w:t>Об  утверждении</w:t>
            </w:r>
            <w:proofErr w:type="gramEnd"/>
            <w:r>
              <w:rPr>
                <w:rFonts w:ascii="Times New Roman" w:hAnsi="Times New Roman" w:cs="Times New Roman"/>
                <w:i/>
                <w:sz w:val="24"/>
                <w:szCs w:val="24"/>
              </w:rPr>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w:t>
            </w:r>
          </w:p>
        </w:tc>
      </w:tr>
      <w:tr w:rsidR="00954F82">
        <w:tc>
          <w:tcPr>
            <w:tcW w:w="3823"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Три поколения стандартов</w:t>
            </w:r>
          </w:p>
        </w:tc>
        <w:tc>
          <w:tcPr>
            <w:tcW w:w="5521" w:type="dxa"/>
            <w:shd w:val="clear" w:color="auto" w:fill="auto"/>
          </w:tcPr>
          <w:p w:rsidR="00954F82" w:rsidRDefault="0078011B">
            <w:pPr>
              <w:tabs>
                <w:tab w:val="left" w:pos="87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Первое поколение </w:t>
            </w:r>
          </w:p>
          <w:p w:rsidR="00954F82" w:rsidRDefault="0078011B">
            <w:pPr>
              <w:tabs>
                <w:tab w:val="left" w:pos="87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образовательных стандартов</w:t>
            </w:r>
          </w:p>
          <w:p w:rsidR="00954F82" w:rsidRDefault="0078011B">
            <w:pPr>
              <w:tabs>
                <w:tab w:val="left" w:pos="870"/>
              </w:tabs>
              <w:spacing w:after="0" w:line="240" w:lineRule="auto"/>
              <w:jc w:val="both"/>
            </w:pPr>
            <w:r>
              <w:rPr>
                <w:rFonts w:ascii="Times New Roman" w:hAnsi="Times New Roman" w:cs="Times New Roman"/>
                <w:sz w:val="24"/>
                <w:szCs w:val="24"/>
              </w:rPr>
              <w:t xml:space="preserve">              Приняты в 2004 году и назывались государственными образовательными стандартами. Аббревиатура ФГОС ещё не использовалась. Основной целью стандарта 2004 года был не личностный, а предметный результат, ввиду чего быстро устарел. Во главу ставился набор информации, обязательной для изучения. Подробно описывалось содержание образование: темы, дидактические единицы.</w:t>
            </w:r>
            <w:r>
              <w:t xml:space="preserve"> </w:t>
            </w:r>
          </w:p>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Состоял из трёх компонентов:</w:t>
            </w:r>
          </w:p>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федерального – набора базовых школьных предметов;</w:t>
            </w:r>
          </w:p>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регионального – набора дисциплин о родной этнокультурной среде и национальных традициях;</w:t>
            </w:r>
          </w:p>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школьного – различные факультативы, вводимые с учётом возможностей ОО.</w:t>
            </w:r>
          </w:p>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Ключевым показателем было усвоение информации, обязательной для изучения, то есть успеваемость по предметам из федерального компонента. От учеников требовалось освоить их на уровне, достаточном для получения аттестата.</w:t>
            </w:r>
          </w:p>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Приводило к неравенству в качестве получаемых знаний в различных школах. Кроме того, из-за растущего потока новых знаний и развития технологий такой подход к обучению и оценке школьников быстро устарел.</w:t>
            </w:r>
          </w:p>
          <w:p w:rsidR="00954F82" w:rsidRDefault="00954F82">
            <w:pPr>
              <w:tabs>
                <w:tab w:val="left" w:pos="870"/>
              </w:tabs>
              <w:spacing w:after="0" w:line="240" w:lineRule="auto"/>
              <w:jc w:val="both"/>
              <w:rPr>
                <w:rFonts w:ascii="Times New Roman" w:hAnsi="Times New Roman" w:cs="Times New Roman"/>
                <w:sz w:val="24"/>
                <w:szCs w:val="24"/>
              </w:rPr>
            </w:pPr>
          </w:p>
          <w:p w:rsidR="00954F82" w:rsidRDefault="0078011B">
            <w:pPr>
              <w:tabs>
                <w:tab w:val="left" w:pos="87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Второе поколение </w:t>
            </w:r>
          </w:p>
          <w:p w:rsidR="00954F82" w:rsidRDefault="0078011B">
            <w:pPr>
              <w:tabs>
                <w:tab w:val="left" w:pos="87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образовательных стандартов</w:t>
            </w:r>
          </w:p>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ФГОС второго поколения разрабатывались с 2009 по 2012 год. Акцент в них сделан на развитие УУД, то есть способности самостоятельно добывать информацию с использованием технологий и коммуникации с </w:t>
            </w:r>
            <w:r>
              <w:rPr>
                <w:rFonts w:ascii="Times New Roman" w:hAnsi="Times New Roman" w:cs="Times New Roman"/>
                <w:sz w:val="24"/>
                <w:szCs w:val="24"/>
              </w:rPr>
              <w:lastRenderedPageBreak/>
              <w:t>людьми. Фокус смещен на личность ребёнка. Много внимания уделено проектной и ВД. Обучающиеся по ФГОС должны любить Родину, уважать закон, быть толерантными и стремиться к здоровому образу жизни.</w:t>
            </w:r>
            <w:r>
              <w:t xml:space="preserve"> </w:t>
            </w:r>
            <w:r>
              <w:rPr>
                <w:rFonts w:ascii="Times New Roman" w:hAnsi="Times New Roman" w:cs="Times New Roman"/>
                <w:sz w:val="24"/>
                <w:szCs w:val="24"/>
              </w:rPr>
              <w:t>Главным стало развитие у детей умения учиться, то есть добывать и использовать знания для решения различных задач. Кроме предметной успеваемости, у учеников оценивали уровень междисциплинарных знаний, вовлечённость в проектную деятельность.</w:t>
            </w:r>
            <w:r>
              <w:t xml:space="preserve"> П</w:t>
            </w:r>
            <w:r>
              <w:rPr>
                <w:rFonts w:ascii="Times New Roman" w:hAnsi="Times New Roman" w:cs="Times New Roman"/>
                <w:sz w:val="24"/>
                <w:szCs w:val="24"/>
              </w:rPr>
              <w:t>рописали требования к учебным пособиям, контрольно-измерительным материалам, квалификации педагогов, содержанию информационно-образовательной среды в школе. Наряду с введением ЕГЭ, это была попытка преодоления регионального неравенства в образовании.</w:t>
            </w:r>
            <w:r>
              <w:t xml:space="preserve"> </w:t>
            </w:r>
            <w:r>
              <w:rPr>
                <w:rFonts w:ascii="Times New Roman" w:hAnsi="Times New Roman" w:cs="Times New Roman"/>
                <w:sz w:val="24"/>
                <w:szCs w:val="24"/>
              </w:rPr>
              <w:t>Патриотическая составляющая изложена кратко. Направлена на обеспечение «овладения духовными ценностями и культурой многонационального народа России». По итогу ребёнок обретает российскую гражданскую идентичность, патриотизм, уважение к своему народу, чувство ответственности перед Родиной, гордости за свой край, Родину, прошлое и настоящее многонационального народа страны</w:t>
            </w:r>
          </w:p>
          <w:p w:rsidR="00954F82" w:rsidRDefault="0078011B">
            <w:pPr>
              <w:tabs>
                <w:tab w:val="left" w:pos="87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Третье</w:t>
            </w:r>
            <w:r>
              <w:rPr>
                <w:rFonts w:ascii="Times New Roman" w:hAnsi="Times New Roman" w:cs="Times New Roman"/>
                <w:sz w:val="24"/>
                <w:szCs w:val="24"/>
              </w:rPr>
              <w:t xml:space="preserve"> </w:t>
            </w:r>
            <w:r>
              <w:rPr>
                <w:rFonts w:ascii="Times New Roman" w:hAnsi="Times New Roman" w:cs="Times New Roman"/>
                <w:b/>
                <w:sz w:val="24"/>
                <w:szCs w:val="24"/>
              </w:rPr>
              <w:t xml:space="preserve">поколение </w:t>
            </w:r>
          </w:p>
          <w:p w:rsidR="00954F82" w:rsidRDefault="0078011B">
            <w:pPr>
              <w:tabs>
                <w:tab w:val="left" w:pos="87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образовательных стандартов</w:t>
            </w:r>
          </w:p>
          <w:p w:rsidR="00954F82" w:rsidRDefault="0078011B">
            <w:pPr>
              <w:tabs>
                <w:tab w:val="left" w:pos="870"/>
              </w:tabs>
              <w:spacing w:after="0" w:line="240" w:lineRule="auto"/>
              <w:jc w:val="both"/>
            </w:pPr>
            <w:r>
              <w:rPr>
                <w:rFonts w:ascii="Times New Roman" w:hAnsi="Times New Roman" w:cs="Times New Roman"/>
                <w:sz w:val="24"/>
                <w:szCs w:val="24"/>
              </w:rPr>
              <w:t xml:space="preserve">                Главной задачей обновленных ФГОС НОО и ООО заявлена конкретизация требований к обучающимся. Дело в том, что в предыдущей редакции стандарт включал только общие установки на формирование определённых компетенций. ОО сами решали, что именно и в каком классе изучать, поэтому образовательные программы разных ОО отличались, а результаты обучения не были детализированы. Обновленные ФГОС НОО и ООО определяют чёткие требования к предметным результатам по каждой учебной дисциплине.</w:t>
            </w:r>
            <w:r>
              <w:t xml:space="preserve"> </w:t>
            </w:r>
            <w:r>
              <w:rPr>
                <w:rFonts w:ascii="Times New Roman" w:hAnsi="Times New Roman" w:cs="Times New Roman"/>
                <w:sz w:val="24"/>
                <w:szCs w:val="24"/>
              </w:rPr>
              <w:t>Обновленные ФГОС НОО и ООО унифицируют темы и подходы преподавания. Благодаря этому школьник сможет получить все необходимые знания и навыки в любой ОО каждого региона страны. А педагог может быть уверен, что его учебная программа подойдёт даже для ученика, который только перешёл из другой ОО.</w:t>
            </w:r>
            <w:r>
              <w:t xml:space="preserve"> </w:t>
            </w:r>
          </w:p>
          <w:p w:rsidR="00954F82" w:rsidRDefault="0078011B">
            <w:pPr>
              <w:tabs>
                <w:tab w:val="left" w:pos="870"/>
              </w:tabs>
              <w:spacing w:after="0" w:line="240" w:lineRule="auto"/>
              <w:jc w:val="both"/>
              <w:rPr>
                <w:rFonts w:ascii="Times New Roman" w:hAnsi="Times New Roman" w:cs="Times New Roman"/>
                <w:sz w:val="24"/>
                <w:szCs w:val="24"/>
              </w:rPr>
            </w:pPr>
            <w:r>
              <w:t xml:space="preserve">                 С</w:t>
            </w:r>
            <w:r>
              <w:rPr>
                <w:rFonts w:ascii="Times New Roman" w:hAnsi="Times New Roman" w:cs="Times New Roman"/>
                <w:sz w:val="24"/>
                <w:szCs w:val="24"/>
              </w:rPr>
              <w:t>делан упор на индивидуальный подход к ученикам и закреплён инклюзивный характер образовательной среды, то есть обеспечение полноценного доступа к инфраструктуре ОО детей с ОВЗ.</w:t>
            </w:r>
          </w:p>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Максимально конкретно прописываются требования к школьной программе, указывающие, что именно школьник должен изучить в рамках </w:t>
            </w:r>
            <w:r>
              <w:rPr>
                <w:rFonts w:ascii="Times New Roman" w:hAnsi="Times New Roman" w:cs="Times New Roman"/>
                <w:sz w:val="24"/>
                <w:szCs w:val="24"/>
              </w:rPr>
              <w:lastRenderedPageBreak/>
              <w:t>предмета, знать и уметь по итогам прохождения курса.</w:t>
            </w:r>
          </w:p>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Акцент на улучшение метапредметных результатов обучения, то есть на формирование у детей навыков, необходимых для самостоятельного изучения предмета и оперирования полученной информацией.</w:t>
            </w:r>
          </w:p>
          <w:p w:rsidR="00954F82" w:rsidRDefault="0078011B">
            <w:pPr>
              <w:tabs>
                <w:tab w:val="left" w:pos="8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Гражданское, патриотическое, духовно-нравственное, эстетическое, физическое, трудовое и экологическое воспитание. Патриотический уклон – самое главное изменение в стандартах. содержат значительно больше патриотических установок, особенно в контексте формировании у детей представлений о значимом международном положении России.</w:t>
            </w:r>
          </w:p>
          <w:p w:rsidR="00954F82" w:rsidRDefault="0078011B">
            <w:pPr>
              <w:tabs>
                <w:tab w:val="left" w:pos="1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Ставит задачу на формирование у школьников системных знаний о месте России в мире и её исторической роли; территориальной целостности; вкладе в мировое научное наследие и представлений «о стране, устремлённой в будущее».</w:t>
            </w:r>
          </w:p>
          <w:p w:rsidR="00954F82" w:rsidRDefault="0078011B">
            <w:pPr>
              <w:tabs>
                <w:tab w:val="left" w:pos="1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Описывает ответственность ОО перед учащимися и их родителями (законными представителями).</w:t>
            </w:r>
          </w:p>
          <w:p w:rsidR="00954F82" w:rsidRDefault="0078011B">
            <w:pPr>
              <w:tabs>
                <w:tab w:val="left" w:pos="1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Оговаривает перечень необходимых знаний и умений, которыми должны обладать ученики по окончанию того или иного уровня обучения, а также рекомендации по становлению этих навыков.</w:t>
            </w:r>
          </w:p>
          <w:p w:rsidR="00954F82" w:rsidRDefault="0078011B">
            <w:pPr>
              <w:tabs>
                <w:tab w:val="left" w:pos="1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Указывает, какие и в какой мере должны быть приобретены те или иные знания и умения в определенный отрезок времени.</w:t>
            </w:r>
          </w:p>
          <w:p w:rsidR="00954F82" w:rsidRDefault="0078011B">
            <w:pPr>
              <w:tabs>
                <w:tab w:val="left" w:pos="1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Оговаривает время на реализацию тех или иных направлений в образовательных и воспитательных программах.</w:t>
            </w:r>
          </w:p>
          <w:p w:rsidR="00954F82" w:rsidRDefault="0078011B">
            <w:pPr>
              <w:tabs>
                <w:tab w:val="left" w:pos="1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Содержит рекомендации по работе адаптивной работе с детьми, имеющими особенности здоровья           </w:t>
            </w:r>
          </w:p>
        </w:tc>
      </w:tr>
    </w:tbl>
    <w:p w:rsidR="00954F82" w:rsidRDefault="0078011B">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954F82" w:rsidRDefault="00954F82">
      <w:pPr>
        <w:rPr>
          <w:rFonts w:ascii="Times New Roman" w:hAnsi="Times New Roman" w:cs="Times New Roman"/>
          <w:sz w:val="28"/>
          <w:szCs w:val="28"/>
        </w:rPr>
      </w:pPr>
    </w:p>
    <w:p w:rsidR="00954F82" w:rsidRDefault="00954F82">
      <w:pPr>
        <w:rPr>
          <w:rFonts w:ascii="Times New Roman" w:hAnsi="Times New Roman" w:cs="Times New Roman"/>
          <w:sz w:val="28"/>
          <w:szCs w:val="28"/>
        </w:rPr>
      </w:pPr>
    </w:p>
    <w:p w:rsidR="00954F82" w:rsidRDefault="00954F82">
      <w:pPr>
        <w:rPr>
          <w:rFonts w:ascii="Times New Roman" w:hAnsi="Times New Roman" w:cs="Times New Roman"/>
          <w:sz w:val="28"/>
          <w:szCs w:val="28"/>
        </w:rPr>
      </w:pPr>
    </w:p>
    <w:p w:rsidR="00954F82" w:rsidRDefault="007801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ОСНОВНЫЕ МЕРОПРИЯТИЯ НА УРОВНЕ ОБЩЕОБРАЗОВАТЕЛЬНОЙ ОРГАНИЗАЦИИ</w:t>
      </w:r>
    </w:p>
    <w:p w:rsidR="00954F82" w:rsidRDefault="0078011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(руководитель ОО, рабочая группа</w:t>
      </w:r>
      <w:r>
        <w:rPr>
          <w:sz w:val="26"/>
          <w:szCs w:val="26"/>
        </w:rPr>
        <w:t xml:space="preserve"> </w:t>
      </w:r>
      <w:r>
        <w:rPr>
          <w:rFonts w:ascii="Times New Roman" w:hAnsi="Times New Roman" w:cs="Times New Roman"/>
          <w:sz w:val="26"/>
          <w:szCs w:val="26"/>
        </w:rPr>
        <w:t>по введению обновленных ФГОС НОО и ООО)</w:t>
      </w:r>
    </w:p>
    <w:p w:rsidR="00954F82" w:rsidRDefault="00954F82">
      <w:pPr>
        <w:spacing w:after="0" w:line="240" w:lineRule="auto"/>
        <w:jc w:val="center"/>
        <w:rPr>
          <w:rFonts w:ascii="Times New Roman" w:hAnsi="Times New Roman" w:cs="Times New Roman"/>
          <w:b/>
          <w:sz w:val="28"/>
          <w:szCs w:val="28"/>
        </w:rPr>
      </w:pPr>
    </w:p>
    <w:p w:rsidR="00954F82" w:rsidRDefault="0078011B">
      <w:pPr>
        <w:pStyle w:val="af"/>
        <w:numPr>
          <w:ilvl w:val="0"/>
          <w:numId w:val="2"/>
        </w:numPr>
        <w:ind w:left="0" w:firstLine="851"/>
        <w:jc w:val="both"/>
        <w:rPr>
          <w:rFonts w:ascii="Times New Roman" w:hAnsi="Times New Roman" w:cs="Times New Roman"/>
          <w:sz w:val="28"/>
          <w:szCs w:val="28"/>
        </w:rPr>
      </w:pPr>
      <w:r>
        <w:rPr>
          <w:rFonts w:ascii="Times New Roman" w:hAnsi="Times New Roman" w:cs="Times New Roman"/>
          <w:sz w:val="28"/>
          <w:szCs w:val="28"/>
        </w:rPr>
        <w:t>Размещение обновленных ФГОС НОО и ООО на сайте образовательной организации в подразделе «Образовательные стандарты и требования» раздела «Сведения об образовательной организации».</w:t>
      </w:r>
    </w:p>
    <w:p w:rsidR="00954F82" w:rsidRDefault="00954F82">
      <w:pPr>
        <w:pStyle w:val="af"/>
        <w:ind w:left="975"/>
        <w:jc w:val="both"/>
        <w:rPr>
          <w:rFonts w:ascii="Times New Roman" w:hAnsi="Times New Roman" w:cs="Times New Roman"/>
          <w:sz w:val="28"/>
          <w:szCs w:val="28"/>
        </w:rPr>
      </w:pPr>
    </w:p>
    <w:p w:rsidR="00954F82" w:rsidRDefault="0078011B">
      <w:pPr>
        <w:pStyle w:val="af"/>
        <w:numPr>
          <w:ilvl w:val="0"/>
          <w:numId w:val="2"/>
        </w:numPr>
        <w:ind w:left="-142" w:firstLine="993"/>
        <w:jc w:val="both"/>
        <w:rPr>
          <w:rFonts w:ascii="Times New Roman" w:hAnsi="Times New Roman" w:cs="Times New Roman"/>
          <w:sz w:val="28"/>
          <w:szCs w:val="28"/>
        </w:rPr>
      </w:pPr>
      <w:r>
        <w:rPr>
          <w:rFonts w:ascii="Times New Roman" w:hAnsi="Times New Roman" w:cs="Times New Roman"/>
          <w:sz w:val="28"/>
          <w:szCs w:val="28"/>
        </w:rPr>
        <w:t xml:space="preserve">Создание банка нормативно-правовых и законодательных актов, регламентирующих введение обновленных ФГОС НОО и ООО и организацию УВП </w:t>
      </w:r>
      <w:r>
        <w:rPr>
          <w:rFonts w:ascii="Times New Roman" w:hAnsi="Times New Roman" w:cs="Times New Roman"/>
          <w:sz w:val="28"/>
          <w:szCs w:val="28"/>
          <w:shd w:val="clear" w:color="auto" w:fill="FFFFFF"/>
        </w:rPr>
        <w:t xml:space="preserve">(приложение </w:t>
      </w:r>
      <w:r>
        <w:rPr>
          <w:rFonts w:ascii="Times New Roman" w:hAnsi="Times New Roman" w:cs="Times New Roman"/>
          <w:sz w:val="28"/>
          <w:szCs w:val="28"/>
          <w:shd w:val="clear" w:color="auto" w:fill="FFFFFF"/>
          <w:lang w:val="en-US"/>
        </w:rPr>
        <w:t>1</w:t>
      </w:r>
      <w:r>
        <w:rPr>
          <w:rFonts w:ascii="Times New Roman" w:hAnsi="Times New Roman" w:cs="Times New Roman"/>
          <w:sz w:val="28"/>
          <w:szCs w:val="28"/>
          <w:shd w:val="clear" w:color="auto" w:fill="FFFFFF"/>
        </w:rPr>
        <w:t>).</w:t>
      </w:r>
    </w:p>
    <w:p w:rsidR="00954F82" w:rsidRDefault="00954F82">
      <w:pPr>
        <w:pStyle w:val="af"/>
        <w:rPr>
          <w:rFonts w:ascii="Times New Roman" w:hAnsi="Times New Roman" w:cs="Times New Roman"/>
          <w:sz w:val="28"/>
          <w:szCs w:val="28"/>
        </w:rPr>
      </w:pPr>
    </w:p>
    <w:p w:rsidR="00954F82" w:rsidRDefault="0078011B">
      <w:pPr>
        <w:pStyle w:val="af"/>
        <w:numPr>
          <w:ilvl w:val="0"/>
          <w:numId w:val="2"/>
        </w:numPr>
        <w:ind w:left="0" w:firstLine="851"/>
        <w:jc w:val="both"/>
        <w:rPr>
          <w:rFonts w:ascii="Times New Roman" w:hAnsi="Times New Roman" w:cs="Times New Roman"/>
          <w:sz w:val="28"/>
          <w:szCs w:val="28"/>
        </w:rPr>
      </w:pPr>
      <w:r>
        <w:rPr>
          <w:rFonts w:ascii="Times New Roman" w:hAnsi="Times New Roman" w:cs="Times New Roman"/>
          <w:sz w:val="28"/>
          <w:szCs w:val="28"/>
        </w:rPr>
        <w:t>Создание рабочей группы по введению и реализации обновленных ФГОС НОО и ООО:</w:t>
      </w:r>
    </w:p>
    <w:p w:rsidR="00954F82" w:rsidRDefault="0078011B">
      <w:pPr>
        <w:pStyle w:val="af"/>
        <w:numPr>
          <w:ilvl w:val="1"/>
          <w:numId w:val="2"/>
        </w:numPr>
        <w:ind w:left="0" w:firstLine="851"/>
        <w:jc w:val="both"/>
        <w:rPr>
          <w:rFonts w:ascii="Times New Roman" w:hAnsi="Times New Roman" w:cs="Times New Roman"/>
          <w:sz w:val="28"/>
          <w:szCs w:val="28"/>
        </w:rPr>
      </w:pPr>
      <w:r>
        <w:rPr>
          <w:rFonts w:ascii="Times New Roman" w:hAnsi="Times New Roman" w:cs="Times New Roman"/>
          <w:sz w:val="28"/>
          <w:szCs w:val="28"/>
        </w:rPr>
        <w:t>подготовить Положение 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 чтобы решить организационные вопросы, упорядочить делопроизводство.</w:t>
      </w:r>
    </w:p>
    <w:p w:rsidR="00954F82" w:rsidRDefault="0078011B">
      <w:pPr>
        <w:pStyle w:val="af"/>
        <w:numPr>
          <w:ilvl w:val="1"/>
          <w:numId w:val="2"/>
        </w:numPr>
        <w:ind w:left="0" w:firstLine="851"/>
        <w:jc w:val="both"/>
        <w:rPr>
          <w:rFonts w:ascii="Times New Roman" w:hAnsi="Times New Roman" w:cs="Times New Roman"/>
          <w:sz w:val="28"/>
          <w:szCs w:val="28"/>
        </w:rPr>
      </w:pPr>
      <w:r>
        <w:rPr>
          <w:rFonts w:ascii="Times New Roman" w:hAnsi="Times New Roman" w:cs="Times New Roman"/>
          <w:sz w:val="28"/>
          <w:szCs w:val="28"/>
        </w:rPr>
        <w:t xml:space="preserve"> включить в рабочую группу заместителей руководителя образовательной организации, руководителей методических объединений, учителей-предметников, руководителей структурных подразделений – например, заведующего библиотекой и медиатекой, руководителя психолого-педагогической службы и председателя психолого-педагогического консилиума. Возглавляет рабочую </w:t>
      </w:r>
      <w:proofErr w:type="gramStart"/>
      <w:r>
        <w:rPr>
          <w:rFonts w:ascii="Times New Roman" w:hAnsi="Times New Roman" w:cs="Times New Roman"/>
          <w:sz w:val="28"/>
          <w:szCs w:val="28"/>
        </w:rPr>
        <w:t>группу  руководитель</w:t>
      </w:r>
      <w:proofErr w:type="gramEnd"/>
      <w:r>
        <w:rPr>
          <w:rFonts w:ascii="Times New Roman" w:hAnsi="Times New Roman" w:cs="Times New Roman"/>
          <w:sz w:val="28"/>
          <w:szCs w:val="28"/>
        </w:rPr>
        <w:t xml:space="preserve"> образовательной организации, который контролирует и направляет работу коллег.</w:t>
      </w:r>
    </w:p>
    <w:p w:rsidR="00954F82" w:rsidRDefault="0078011B">
      <w:pPr>
        <w:pStyle w:val="af"/>
        <w:numPr>
          <w:ilvl w:val="1"/>
          <w:numId w:val="2"/>
        </w:numPr>
        <w:ind w:left="0" w:firstLine="993"/>
        <w:jc w:val="both"/>
        <w:rPr>
          <w:rFonts w:ascii="Times New Roman" w:hAnsi="Times New Roman" w:cs="Times New Roman"/>
          <w:sz w:val="28"/>
          <w:szCs w:val="28"/>
        </w:rPr>
      </w:pPr>
      <w:r>
        <w:rPr>
          <w:rFonts w:ascii="Times New Roman" w:hAnsi="Times New Roman" w:cs="Times New Roman"/>
          <w:sz w:val="28"/>
          <w:szCs w:val="28"/>
        </w:rPr>
        <w:t xml:space="preserve">издать приказ о </w:t>
      </w:r>
      <w:proofErr w:type="gramStart"/>
      <w:r>
        <w:rPr>
          <w:rFonts w:ascii="Times New Roman" w:hAnsi="Times New Roman" w:cs="Times New Roman"/>
          <w:sz w:val="28"/>
          <w:szCs w:val="28"/>
        </w:rPr>
        <w:t>создании  рабочей</w:t>
      </w:r>
      <w:proofErr w:type="gramEnd"/>
      <w:r>
        <w:rPr>
          <w:rFonts w:ascii="Times New Roman" w:hAnsi="Times New Roman" w:cs="Times New Roman"/>
          <w:sz w:val="28"/>
          <w:szCs w:val="28"/>
        </w:rPr>
        <w:t xml:space="preserve"> группы по введению и реализации обновленных федеральных государственных образовательных стандартов начального общего и основного общего образования. Утвердите им состав рабочей группы, Положение 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 (приложение 2).</w:t>
      </w:r>
    </w:p>
    <w:p w:rsidR="00954F82" w:rsidRDefault="0078011B">
      <w:pPr>
        <w:pStyle w:val="af"/>
        <w:numPr>
          <w:ilvl w:val="0"/>
          <w:numId w:val="2"/>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Разработка плана мероприятий/дорожной карты перехода на обновленные ФГОС НОО и ООО.</w:t>
      </w:r>
      <w:r>
        <w:t xml:space="preserve"> </w:t>
      </w:r>
      <w:r>
        <w:rPr>
          <w:rFonts w:ascii="Times New Roman" w:hAnsi="Times New Roman" w:cs="Times New Roman"/>
          <w:sz w:val="28"/>
          <w:szCs w:val="28"/>
        </w:rPr>
        <w:t>Для этого необходимо выполнить три основных действия:</w:t>
      </w:r>
    </w:p>
    <w:p w:rsidR="00954F82" w:rsidRDefault="0078011B">
      <w:pPr>
        <w:pStyle w:val="af"/>
        <w:numPr>
          <w:ilvl w:val="0"/>
          <w:numId w:val="4"/>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Оценить кадровые ресурсы образовательной организации.</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Проанализировать количество учителей и их учебную нагрузку. Обновленные ФГОС НОО и ООО разрешают не обучать родному и второму иностранным языкам, если для этого у школы нет условий, в том числе кадровых. </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Оценить, как увеличится нагрузка, если в новых ООП будет больше предметов с углубленным обучением и индивидуальных учебных планов. Если планируемая нагрузка выйдет за рамки рабочего времени учителей, придется оформить внутреннее совместительство или принять новых работников.</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Проанализировать, готовы ли педагоги работать с оборудованием: имеющимся и планируемым к использованию. Если навыки учителей недостаточны, организовать их обучение.</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Скорректировать график повышения квалификации. Чтобы педагоги были готовы реализовывать ООП по </w:t>
      </w:r>
      <w:proofErr w:type="gramStart"/>
      <w:r>
        <w:rPr>
          <w:rFonts w:ascii="Times New Roman" w:hAnsi="Times New Roman" w:cs="Times New Roman"/>
          <w:sz w:val="28"/>
          <w:szCs w:val="28"/>
        </w:rPr>
        <w:t>обновленным  ФГОС</w:t>
      </w:r>
      <w:proofErr w:type="gramEnd"/>
      <w:r>
        <w:rPr>
          <w:rFonts w:ascii="Times New Roman" w:hAnsi="Times New Roman" w:cs="Times New Roman"/>
          <w:sz w:val="28"/>
          <w:szCs w:val="28"/>
        </w:rPr>
        <w:t xml:space="preserve"> НОО и ООО, их понадобится направить на курсы повышения квалификации. Для этого надо определить, кого из учителей стоит отправить на обучение, чтобы минимизировать профессиональные дефициты. Поручить специалисту скорректировать план-график повышения квалификации педагогов.</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В обновленных ФГОС НОО и ООО не упомянуто, что педагоги обязаны повышать квалификацию раз в три года. В статье 47 Федерального закона от 29.12.2012 № 273-ФЗ по-прежнему закреплено, что у учителей есть право на дополнительное профессиональное образование по профилю педагогической деятельности не реже чем один раз в три года, а в статье 48 – что они обязаны систематически повышать свой профессиональный уровень. Но теперь нигде нет четких сроков, как часто образовательная организация обязана отправлять учителей на курсы повышения квалификации.</w:t>
      </w:r>
    </w:p>
    <w:p w:rsidR="00954F82" w:rsidRDefault="0078011B">
      <w:pPr>
        <w:pStyle w:val="af"/>
        <w:numPr>
          <w:ilvl w:val="0"/>
          <w:numId w:val="4"/>
        </w:numPr>
        <w:spacing w:after="0"/>
        <w:ind w:left="0" w:firstLine="851"/>
        <w:jc w:val="both"/>
        <w:rPr>
          <w:rFonts w:ascii="Times New Roman" w:hAnsi="Times New Roman" w:cs="Times New Roman"/>
          <w:sz w:val="28"/>
          <w:szCs w:val="28"/>
        </w:rPr>
      </w:pPr>
      <w:proofErr w:type="gramStart"/>
      <w:r>
        <w:rPr>
          <w:rFonts w:ascii="Times New Roman" w:hAnsi="Times New Roman" w:cs="Times New Roman"/>
          <w:sz w:val="28"/>
          <w:szCs w:val="28"/>
        </w:rPr>
        <w:t>Оценить  материальные</w:t>
      </w:r>
      <w:proofErr w:type="gramEnd"/>
      <w:r>
        <w:rPr>
          <w:rFonts w:ascii="Times New Roman" w:hAnsi="Times New Roman" w:cs="Times New Roman"/>
          <w:sz w:val="28"/>
          <w:szCs w:val="28"/>
        </w:rPr>
        <w:t xml:space="preserve"> ресурсы образовательной организации.</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Для оценки материальных ресурсов понадобится проанализировать три направления.</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Первое – проверить информационно-образовательную среду: пересмотреть содержание информационно-образовательной среды (далее – ИОС) и порядок доступа к ней.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Сравнение старых и новых норм дано в таблице 2, а полный перечень общесистемных требований – в контрольном листе 1 (приложение 3-4).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Содержание ИОС ОО. Содержание ИОС ОО понадобится заменить (п. 34.3 ФГОС НОО, п. 35.3 ФГОС ООО). Теперь в начальной и основной школе она должна обеспечивать доступ к учебным планам, рабочим программам учебных предметов, курсов, модулей, изданий. Также в ней нужно размещать учебные издания и образовательные ресурсы, информацию о ходе образовательного процесса, результаты аттестации учеников. Кроме того, ИОС должна обеспечивать доступ к расписанию учебных занятий, процедурам и критериям, по которым оценивают результаты обучения. В основной школе она должна дать возможность использовать современные информационно-коммуникационные технологии.</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Заместитель по УВР должен подобрать необходимые документы, образовательные ресурсы, информацию об образовательном процессе, чтобы разместить в ИОС. Также надо проверять, как ответственные наполняют и обновляют содержимое ИОС. Сделать это можно в рамках мероприятий ВСОКО.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Доступ к ИОС ОО. Доступ к ИОС надо обеспечить каждому ученику, его родителям или законным представителям. Сохраняться он должен в течение всего периода обучения (п. 34.3 ФГОС НОО, п. 35.3 ФГОС ООО). Чтобы обеспечить доступ, надо назначить ответственных за него. Пусть они расскажут ученикам и их родителям (законным представителям) об ИОС образовательной </w:t>
      </w:r>
      <w:proofErr w:type="spellStart"/>
      <w:r>
        <w:rPr>
          <w:rFonts w:ascii="Times New Roman" w:hAnsi="Times New Roman" w:cs="Times New Roman"/>
          <w:sz w:val="28"/>
          <w:szCs w:val="28"/>
        </w:rPr>
        <w:t>оранизации</w:t>
      </w:r>
      <w:proofErr w:type="spellEnd"/>
      <w:r>
        <w:rPr>
          <w:rFonts w:ascii="Times New Roman" w:hAnsi="Times New Roman" w:cs="Times New Roman"/>
          <w:sz w:val="28"/>
          <w:szCs w:val="28"/>
        </w:rPr>
        <w:t>, объяснят, как получить к ней доступ, если он свободный, и как зарегистрироваться, если авторизованный.</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В электронной ИОС надо обеспечить безопасность цифровых образовательных ресурсов, защиту детей от информации, которая может навредить (Федеральные законы от 27.07.2006 № 149-ФЗ, от 27.07.2006 № 152-ФЗ, от 29.12.2010 № 436).</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Чтобы дать ученикам и их родителям (законным представителям) полный доступ к ИОС, необходимо обеспечить педагогов техническими средствами обучения. Поэтому необходимо обновить материальную базу образовательной </w:t>
      </w:r>
      <w:r>
        <w:rPr>
          <w:rFonts w:ascii="Times New Roman" w:hAnsi="Times New Roman" w:cs="Times New Roman"/>
          <w:sz w:val="28"/>
          <w:szCs w:val="28"/>
        </w:rPr>
        <w:lastRenderedPageBreak/>
        <w:t xml:space="preserve">организации: приобрести новые проекторы и ноутбуки, обучить педагогов работать с электронными образовательными ресурсами.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Часто проблема с доступом возникает из-за контент-фильтрации, которую настроили в образовательной организации. Заблокированы некоторые ресурсы, которые можно было бы использовать на уроках. В таком случае педагоги представляют их электронные адреса.</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Электронная ИОС образовательной организации. Образовательная организация обязана создать электронную ИОС, если применяет дистанционные технологии (п. 34.4 ФГОС НОО, п. 35.4 ФГОС ООО). Электронная ИОС должна давать больше возможностей, чем обычная. Кроме доступа к учебным планам, рабочим программам, электронным учебным изданиям и образовательным ресурсам, в ней должна быть возможность формировать и хранить электронное портфолио ученика, фиксировать информацию о ходе образовательного процесса, результатах промежуточной аттестации, выстраивать дистанционное взаимодействие между участниками образовательного процесса, проводить занятия и контрольные работы.</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Обеспечение работы электронной ИОС поручается сотрудникам образовательной организации, которые ее используют. Они должны быть квалифицированными. Если необходимой подготовки у работников нет, можно заключить договор с другими организациями.</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Индивидуальный авторизованный доступ к электронной ИОС образовательной организации. Доступ потребуется предоставить, если школьники учатся дистанционно. Причем его нужно обеспечить не только на территории ОО, но и за ее пределами (п. 34.4 ФГОС НОО, п. 35.4 ФГОС ООО). Для этого нужно определить порядок, по которому ученики будут получать доступ к электронной ИОС, и назначить ответственного за него. Работнику необходимо своевременно регистрировать учеников, предоставлять им логин и пароль, помогать в технических вопросах</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Второе направление анализа – материально-технические ресурсы. Нужно изменить подход к составу учебных кабинетов и доукомплектовать их новым оборудованием.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Следует оценить, есть ли все оборудование и необходимые учебные помещения. Обновленные ФГОС НОО и ООО предъявляют к ним более детальные требования. Сравнение новых и старых требований – в таблице 2 (приложение 5-6).</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Учебные кабинеты. Теперь у образовательной организации должны быть те кабинеты, которые необходимы ей в соответствии с учебным планом (п. 35.1 ФГОС НОО, п. 36.1 ФГОС ООО). Все помещения должны быть у ОО в собственности или принадлежать ей на ином законном основании.</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Трансформируемые учебные кабинеты. Обновленный ФГОС ООО дополняет требования СП 2.4.3648–20 и позволяет преподавать в одном учебном кабинете несколько предметов (п. 36.3 ФГОС ООО). При этом кабинет необходимо оборудовать интегрирующими средствами обучения и воспитания. </w:t>
      </w:r>
    </w:p>
    <w:p w:rsidR="00954F82" w:rsidRDefault="0078011B">
      <w:pPr>
        <w:spacing w:after="0"/>
        <w:ind w:firstLine="851"/>
        <w:jc w:val="both"/>
      </w:pPr>
      <w:r>
        <w:rPr>
          <w:rFonts w:ascii="Times New Roman" w:hAnsi="Times New Roman" w:cs="Times New Roman"/>
          <w:sz w:val="28"/>
          <w:szCs w:val="28"/>
        </w:rPr>
        <w:t xml:space="preserve">Учебное оборудование. Образовательной организации теперь нужно определять список оборудования, которое необходимо, чтобы реализовать ООП в </w:t>
      </w:r>
      <w:r>
        <w:rPr>
          <w:rFonts w:ascii="Times New Roman" w:hAnsi="Times New Roman" w:cs="Times New Roman"/>
          <w:sz w:val="28"/>
          <w:szCs w:val="28"/>
        </w:rPr>
        <w:lastRenderedPageBreak/>
        <w:t xml:space="preserve">соответствии с учебным планом (п. 35.1 ФГОС НОО, п. 36.1 ФГОС ООО). Исключение – оборудование для ООП ООО по отдельным предметным областям. Для них набор определяет стандарт. В остальном обновленные ФГОС НОО и ООО не фиксируют детальных требований к составу учебного оборудования. Можно ориентироваться на перечень средств обучения и воспитания  утвержденный приказом  Министерства образования и науки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(Зарегистрировано в Минюсте России 25.12.2019 N 56982);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Специальное учебное оборудование в основной школе. Образовательной организации необходимо оборудовать кабинеты по отдельным предметным областям. Обновленный ФГОС ООО устанавливает общие нормы к оснащению таких помещений. Например, кабинеты по областям «Иностранные языки», «Искусство», «Технология» нужно оборудовать комплектами наглядных пособий, карт, учебных макетов, спецоборудования, которые обеспечивают развитие компетенций. В кабинетах естественно-научного цикла должны быть комплекты специального лабораторного оборудования (п. 36.3 ФГОС ООО).</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Третье направление – учебно-методические ресурсы. Фонд учебников придется комплектовать по-новому. Необходимо проверить, соответствует ли состав и формы учебников и учебных пособий нововведениям обновленных ФГОС НОО и ООО. Обзор изменений – в таблице 3 (приложение 7-8).</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Учебные пособия. В обновленных ФГОС НОО и ООО установлены конкретные требования к форме учебных пособий. Теперь, если каждый </w:t>
      </w:r>
      <w:proofErr w:type="gramStart"/>
      <w:r>
        <w:rPr>
          <w:rFonts w:ascii="Times New Roman" w:hAnsi="Times New Roman" w:cs="Times New Roman"/>
          <w:sz w:val="28"/>
          <w:szCs w:val="28"/>
        </w:rPr>
        <w:t>ученик  обеспечен</w:t>
      </w:r>
      <w:proofErr w:type="gramEnd"/>
      <w:r>
        <w:rPr>
          <w:rFonts w:ascii="Times New Roman" w:hAnsi="Times New Roman" w:cs="Times New Roman"/>
          <w:sz w:val="28"/>
          <w:szCs w:val="28"/>
        </w:rPr>
        <w:t xml:space="preserve"> учебным пособием, его надо выдать в печатной форме (п. 36.1 ФГОС НОО, п. 37.3 ФГОС ООО). Дополнительно можно предоставить электронную версию. Все учебные пособия должны быть выпущены организациями из перечня, который утвержден приказом Минобрнауки от 09.06.2016 № 699.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Сфера использования учебников и пособий. Образовательная организация обязана предоставлять каждому ученику не менее одного учебника или учебного пособия не только по каждому предмету. Сделать это нужно будет также и по курсу или модулю, которые входят в обязательную и формируемые части ООП.</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Чтобы определить перечень учебников и пособий, которые будет использовать образовательная организация с 1 сентября 2022г. в работе, необходимо обсудить этот вопрос на педагогическом совете. Сделать это нужно после инвентаризации библиотечного фонда. Список учебников, которые запланированы к использованию, понадобится утвердить приказом.</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Учебники, которые возможно придется закупать, должны соответствовать федеральному перечню, который утвержден приказами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от 20.05.2020 № 254, от 27.12.2020г. № 766.</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Если возникнет необходимость приобрести бумажные учебники, следует провести беседы с учителями-предметниками о программах и авторах, просчитать количество учеников на будущий год, не забыть и про внеурочную деятельность. Далее следует проанализировать ценовую политику и рассмотреть вопрос о закупке.</w:t>
      </w:r>
    </w:p>
    <w:p w:rsidR="00954F82" w:rsidRDefault="0078011B">
      <w:pPr>
        <w:spacing w:after="0"/>
        <w:ind w:firstLine="709"/>
        <w:jc w:val="both"/>
        <w:rPr>
          <w:rFonts w:ascii="Times New Roman" w:hAnsi="Times New Roman" w:cs="Times New Roman"/>
          <w:sz w:val="28"/>
          <w:szCs w:val="28"/>
        </w:rPr>
      </w:pPr>
      <w:r>
        <w:rPr>
          <w:rFonts w:ascii="Times New Roman" w:hAnsi="Times New Roman" w:cs="Times New Roman"/>
          <w:sz w:val="28"/>
          <w:szCs w:val="28"/>
        </w:rPr>
        <w:t>Если бюджета хватит, чтобы электронные учебники/учебные пособия приобрести по некоторым предметам, то закупить их. Это позволит уменьшить вес портфеля школьника.</w:t>
      </w:r>
    </w:p>
    <w:p w:rsidR="00954F82" w:rsidRDefault="0078011B">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После проверки уточнить, хватает ли на недостающее оснащение финансового обеспечения. Если нет, обратиться к учредителю. Полностью проверить, соответствует ли оснащение школы требованиям новых ФГОС, помогут контрольные карты (см. приложения 3-8).</w:t>
      </w:r>
    </w:p>
    <w:p w:rsidR="00954F82" w:rsidRDefault="0078011B">
      <w:pPr>
        <w:pStyle w:val="af"/>
        <w:numPr>
          <w:ilvl w:val="0"/>
          <w:numId w:val="4"/>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Проанализировать наличие возможностей школы и заявлений обучающихся, родителей (законных представителей) несовершеннолетних обучающихся на изучение родного языка и родной литературы из числа языков народов Российской Федерации с целью принятия решения об организации преподавания этих предметов и их включении в учебный план НОО и ООО. </w:t>
      </w:r>
    </w:p>
    <w:p w:rsidR="00954F82" w:rsidRDefault="0078011B">
      <w:pPr>
        <w:pStyle w:val="af"/>
        <w:numPr>
          <w:ilvl w:val="0"/>
          <w:numId w:val="4"/>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Проанализировать наличие возможностей ОО и заявлений обучающихся, родителей (законных представителей) несовершеннолетних обучающихся на изучение второго иностранного языка из перечня, предлагаемого школой, с целью принятия решения об организации преподавания этого предмета и его включении в учебный план ООО.</w:t>
      </w:r>
    </w:p>
    <w:p w:rsidR="00954F82" w:rsidRDefault="0078011B">
      <w:pPr>
        <w:pStyle w:val="af"/>
        <w:numPr>
          <w:ilvl w:val="0"/>
          <w:numId w:val="4"/>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Разработать проекты ООП.</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Разработать проект ООП НОО следует до начала приема на обучение учащихся в 1 класс и ООО к окончанию 2021-22 учебного года – до начала зачисления на обучение в связи с переводом, т.к. в ходе приема и зачисления на обучение родители (законные представители) несовершеннолетних должны быть ознакомлены с их содержанием. </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Есть четыре главных нововведения, о которых нужно напомнить подчиненным.</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Изменение 1. О пояснительной записке. Требования к пояснительной записке стали одинаковыми. На уровне НОО в записке больше не надо указывать состав участников образовательных отношений и общие подходы к организации внеурочной деятельности. На уровне ООО необходимо добавить общую характеристику ООП. </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Пояснительная записка должна содержать:</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цели реализации ООП, которые конкретизированы в соответствии с требованиями обновленных ФГОС НОО и ООО к результатам освоения учениками программы;</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принципы формирования и механизмы реализации ООП, в том числе посредством реализации индивидуальных учебных планов.</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Изменение 2. О результатах освоения ООП. В </w:t>
      </w:r>
      <w:proofErr w:type="gramStart"/>
      <w:r>
        <w:rPr>
          <w:rFonts w:ascii="Times New Roman" w:hAnsi="Times New Roman" w:cs="Times New Roman"/>
          <w:sz w:val="28"/>
          <w:szCs w:val="28"/>
        </w:rPr>
        <w:t>обновленных  ФГОС</w:t>
      </w:r>
      <w:proofErr w:type="gramEnd"/>
      <w:r>
        <w:rPr>
          <w:rFonts w:ascii="Times New Roman" w:hAnsi="Times New Roman" w:cs="Times New Roman"/>
          <w:sz w:val="28"/>
          <w:szCs w:val="28"/>
        </w:rPr>
        <w:t xml:space="preserve"> НОО и ООО подробнее описаны результаты освоения ООП – личностные, метапредметные, предметные, в том числе по каждому модулю ОРКСЭ. На уровне ООО установили требования к предметным результатам при углубленном изучении некоторых дисциплин. Поэтому необходимо внести в целевой раздел ООП планируемые результаты освоения ООП по новым требованиям.</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Для оценки метапредметных результатов освоения ООП стоит воспользоваться Универсальными кодификаторами распределенных по классам проверяемых элементов содержания и требований к результатам освоения основной образовательной программы начального общего ООП (Федеральная служба по надзору в сфере образования и науки ФГБНУ «Федеральный институт педагогических измерений»).</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Изменение 3. О структуре содержательного раздела. Скорректированы требования и к структуре содержательного раздела ООП. На уровне НОО исключена программа коррекционной работы и программа формирования экологической культуры, здорового и безопасного образа жизни. На уровне ООО вместо программы развития УУД указана программа формирования УУД. Дополнен содержательный раздел НОО и ООО рабочими программами учебных модулей. По обновленным ФГОС НОО и ООО содержательный раздел ООП должен включать:</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 рабочие программы учебных предметов, учебных курсов, курсов внеурочной деятельности, учебных модулей;</w:t>
      </w:r>
    </w:p>
    <w:p w:rsidR="00954F82" w:rsidRDefault="0078011B">
      <w:pPr>
        <w:pStyle w:val="af"/>
        <w:spacing w:after="0"/>
        <w:ind w:left="2115" w:hanging="1264"/>
        <w:jc w:val="both"/>
        <w:rPr>
          <w:rFonts w:ascii="Times New Roman" w:hAnsi="Times New Roman" w:cs="Times New Roman"/>
          <w:sz w:val="28"/>
          <w:szCs w:val="28"/>
        </w:rPr>
      </w:pPr>
      <w:r>
        <w:rPr>
          <w:rFonts w:ascii="Times New Roman" w:hAnsi="Times New Roman" w:cs="Times New Roman"/>
          <w:sz w:val="28"/>
          <w:szCs w:val="28"/>
        </w:rPr>
        <w:t>–  программу формирования УУД;</w:t>
      </w:r>
    </w:p>
    <w:p w:rsidR="00954F82" w:rsidRDefault="0078011B">
      <w:pPr>
        <w:pStyle w:val="af"/>
        <w:spacing w:after="0"/>
        <w:ind w:left="2115" w:hanging="1264"/>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  программу коррекционной работы для уровня ООО в том случае, если в образовательной организации учатся дети с ОВЗ.</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Изменение 4. О наборе обязательных предметов в предметных областях. Кроме набора обязательных предметных областей в обновленном ФГОС НОО закреплены и обязательные предметы (модули). В обновленном ФГОС ООО набор обязательных предметных областей остался прежним, изменены наименования нескольких обязательных предметов. Это позволит избежать путаницы, когда образовательные организации будут выставлять итоговые отметки в аттестат. Так, в области «Математика и информатика» остались только учебные предметы «Математика» и «Информатика». Вместо предмета «История России, всеобщая история» в перечень внесен предмет «История». Предметная область ОДНКНР должна включать учебные курсы или модули, перечень которых образовательная организация определяет самостоятельно, а родители (законные представители) несовершеннолетних выбирают из этого перечня.</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Названия учебных предметов, курсов, модулей и предметных областей должны быть одинаковыми в следующих разделах ООП:</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 планируемых результатах освоения ООП – в целевом разделе;</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 рабочих программах учебных предметов, курсов, модулей – в содержательном разделе;</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в учебном плане, календарном учебном графике – в организационном разделе.</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Проекты ООП НОО и ООО рассматриваются на педсовете. Замечания и предложения коллег станут основой доработок перед окончательным утверждением ООП.</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Необходимо определить модель внеурочной деятельности с учетом сетевого взаимодействия с социальными партнерами.</w:t>
      </w:r>
    </w:p>
    <w:p w:rsidR="00954F82" w:rsidRDefault="0078011B">
      <w:pPr>
        <w:pStyle w:val="af"/>
        <w:spacing w:after="0"/>
        <w:ind w:left="0" w:firstLine="851"/>
        <w:jc w:val="both"/>
      </w:pPr>
      <w:r>
        <w:rPr>
          <w:rFonts w:ascii="Times New Roman" w:hAnsi="Times New Roman" w:cs="Times New Roman"/>
          <w:sz w:val="28"/>
          <w:szCs w:val="28"/>
        </w:rPr>
        <w:t>Следует обеспечить контроль сопряжения содержания внеурочной и урочной деятельности, воспитательной работы, а также программ дополнительного образования с целью достижения планируемых результатов. Для этого можно воспользоваться программами внеурочной деятельности, в том числе для формирования функциональной грамотности, размещенными на сайте ОО.</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В обновленных ФГОС НОО и ООО не упоминается, что план внеурочной деятельности образовательная организация должна разрабатывать и утверждать самостоятельно. План – это часть ООП, а потому разрабатывать и утверждать его образовательная организация обязана самостоятельно в соответствии с требованиями законодательства.</w:t>
      </w:r>
    </w:p>
    <w:p w:rsidR="00954F82" w:rsidRDefault="0078011B">
      <w:pPr>
        <w:pStyle w:val="af"/>
        <w:numPr>
          <w:ilvl w:val="0"/>
          <w:numId w:val="4"/>
        </w:numPr>
        <w:spacing w:after="0"/>
        <w:ind w:left="1134" w:hanging="283"/>
        <w:jc w:val="both"/>
        <w:rPr>
          <w:rFonts w:ascii="Times New Roman" w:hAnsi="Times New Roman" w:cs="Times New Roman"/>
          <w:sz w:val="28"/>
          <w:szCs w:val="28"/>
        </w:rPr>
      </w:pPr>
      <w:r>
        <w:rPr>
          <w:rFonts w:ascii="Times New Roman" w:hAnsi="Times New Roman" w:cs="Times New Roman"/>
          <w:sz w:val="28"/>
          <w:szCs w:val="28"/>
        </w:rPr>
        <w:t>проверка и изменение локальных актов, разработка новых.</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Проверить и скорректировать локальные акты, которые противоречат обновленным ФГОС НОО и ООО. Например, новые стандарты не содержат понятие «дисциплина», в них перечислены только учебные предметы, курсы и модули. Если в тексте локальных актов есть слово «дисциплина» и нет упоминания про модули, требуется разработка проекта изменений с </w:t>
      </w:r>
      <w:proofErr w:type="gramStart"/>
      <w:r>
        <w:rPr>
          <w:rFonts w:ascii="Times New Roman" w:hAnsi="Times New Roman" w:cs="Times New Roman"/>
          <w:sz w:val="28"/>
          <w:szCs w:val="28"/>
        </w:rPr>
        <w:t>учетом ,</w:t>
      </w:r>
      <w:proofErr w:type="gramEnd"/>
      <w:r>
        <w:rPr>
          <w:rFonts w:ascii="Times New Roman" w:hAnsi="Times New Roman" w:cs="Times New Roman"/>
          <w:sz w:val="28"/>
          <w:szCs w:val="28"/>
        </w:rPr>
        <w:t xml:space="preserve"> что какие-то классы будут продолжать обучаться по старым программам, поэтому для них правила не изменились.</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Положение об индивидуальном учебном плане (ИУП).  Обновленные ФГОС НОО и ООО устанавливают, что для детей, обучающихся </w:t>
      </w:r>
      <w:proofErr w:type="gramStart"/>
      <w:r>
        <w:rPr>
          <w:rFonts w:ascii="Times New Roman" w:hAnsi="Times New Roman" w:cs="Times New Roman"/>
          <w:sz w:val="28"/>
          <w:szCs w:val="28"/>
        </w:rPr>
        <w:t>по  ИУП</w:t>
      </w:r>
      <w:proofErr w:type="gramEnd"/>
      <w:r>
        <w:rPr>
          <w:rFonts w:ascii="Times New Roman" w:hAnsi="Times New Roman" w:cs="Times New Roman"/>
          <w:sz w:val="28"/>
          <w:szCs w:val="28"/>
        </w:rPr>
        <w:t>, срок обучения можно сократить, а вот увеличить его нельзя. Раньше такого уточнения не было. Если в локальном акте предусмотрено увеличение срока, придется уточнить норму и обозначить, что она не распространяется на детей, которые обучаются по обновленным ФГОС НОО и ООО. Для них реализацию программы можно только ускорить.</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Поручить ответственным скорректировать локальные акты или разработать новые.</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Следует помнить, что локальные акты должны соответствовать требованиям всех действующих ФГОС, поэтому должны состоять из нескольких частей: общих положений, регламентации событий по ФГОС второго поколения и регламентации событий ФГОС третьего поколения.</w:t>
      </w:r>
    </w:p>
    <w:p w:rsidR="00954F82" w:rsidRDefault="00954F82">
      <w:pPr>
        <w:pStyle w:val="af"/>
        <w:spacing w:after="0"/>
        <w:ind w:left="0" w:firstLine="567"/>
        <w:jc w:val="both"/>
        <w:rPr>
          <w:rFonts w:ascii="Times New Roman" w:hAnsi="Times New Roman" w:cs="Times New Roman"/>
          <w:sz w:val="28"/>
          <w:szCs w:val="28"/>
        </w:rPr>
      </w:pPr>
    </w:p>
    <w:p w:rsidR="00954F82" w:rsidRDefault="0078011B">
      <w:pPr>
        <w:pStyle w:val="af"/>
        <w:numPr>
          <w:ilvl w:val="0"/>
          <w:numId w:val="2"/>
        </w:numPr>
        <w:shd w:val="clear" w:color="auto" w:fill="FFFFFF" w:themeFill="background1"/>
        <w:ind w:left="0" w:firstLine="851"/>
        <w:jc w:val="both"/>
        <w:rPr>
          <w:rFonts w:ascii="Times New Roman" w:hAnsi="Times New Roman" w:cs="Times New Roman"/>
          <w:sz w:val="28"/>
          <w:szCs w:val="28"/>
        </w:rPr>
      </w:pPr>
      <w:r>
        <w:rPr>
          <w:rFonts w:ascii="Times New Roman" w:hAnsi="Times New Roman" w:cs="Times New Roman"/>
          <w:sz w:val="28"/>
          <w:szCs w:val="28"/>
        </w:rPr>
        <w:t xml:space="preserve">Издать приказ «Об организации реализации обновленных федеральных государственных образовательных стандартов начального общего и основного общего образования», утверждающий план мероприятий/ дорожную карту перехода </w:t>
      </w:r>
      <w:r>
        <w:rPr>
          <w:rFonts w:ascii="Times New Roman" w:hAnsi="Times New Roman" w:cs="Times New Roman"/>
          <w:sz w:val="28"/>
          <w:szCs w:val="28"/>
        </w:rPr>
        <w:lastRenderedPageBreak/>
        <w:t>на обновленные федеральные государственные образовательные стандарты начального общего и основного общего образования (приложение 9).</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6. Распределение поручений между членами рабочей группы: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изучить отличие обновленных ФГОС НОО и ООО от ФГОС второго поколения в части структуры и содержания ООП НОО и ООО, быть готовыми к составлению проектов новых ООП НОО и ООО, если до 01.04.2022г. не будет опубликована ПООП НОО и к 25.05.2022г. ПООП ООО;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проанализировать, в какие локальные акты образовательной организации необходимо внести изменения;</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разработать проекты новых локальных актов;</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осуществлять мониторинг выпуска разъяснений </w:t>
      </w:r>
      <w:proofErr w:type="gramStart"/>
      <w:r>
        <w:rPr>
          <w:rFonts w:ascii="Times New Roman" w:hAnsi="Times New Roman" w:cs="Times New Roman"/>
          <w:sz w:val="28"/>
          <w:szCs w:val="28"/>
        </w:rPr>
        <w:t>по  обновленным</w:t>
      </w:r>
      <w:proofErr w:type="gramEnd"/>
      <w:r>
        <w:rPr>
          <w:rFonts w:ascii="Times New Roman" w:hAnsi="Times New Roman" w:cs="Times New Roman"/>
          <w:sz w:val="28"/>
          <w:szCs w:val="28"/>
        </w:rPr>
        <w:t xml:space="preserve"> ФГОС от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РФ и других ведомств.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Передать таблицу 4 с обзором главных изменений во ФГОС НОО и ООО членам рабочей группы (приложение 10).</w:t>
      </w:r>
    </w:p>
    <w:p w:rsidR="00954F82" w:rsidRDefault="0078011B">
      <w:pPr>
        <w:spacing w:after="0"/>
        <w:jc w:val="center"/>
        <w:rPr>
          <w:rFonts w:ascii="Times New Roman" w:hAnsi="Times New Roman" w:cs="Times New Roman"/>
          <w:sz w:val="28"/>
          <w:szCs w:val="28"/>
        </w:rPr>
      </w:pPr>
      <w:r>
        <w:rPr>
          <w:rFonts w:ascii="Times New Roman" w:hAnsi="Times New Roman" w:cs="Times New Roman"/>
          <w:sz w:val="28"/>
          <w:szCs w:val="28"/>
        </w:rPr>
        <w:t>Изменения в новых ФГОС НОО и ООО</w:t>
      </w:r>
    </w:p>
    <w:p w:rsidR="00954F82" w:rsidRDefault="0078011B">
      <w:pPr>
        <w:pStyle w:val="af"/>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Вариативность.</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Обновленные </w:t>
      </w:r>
      <w:proofErr w:type="gramStart"/>
      <w:r>
        <w:rPr>
          <w:rFonts w:ascii="Times New Roman" w:hAnsi="Times New Roman" w:cs="Times New Roman"/>
          <w:sz w:val="28"/>
          <w:szCs w:val="28"/>
        </w:rPr>
        <w:t>ФГОС  НОО</w:t>
      </w:r>
      <w:proofErr w:type="gramEnd"/>
      <w:r>
        <w:rPr>
          <w:rFonts w:ascii="Times New Roman" w:hAnsi="Times New Roman" w:cs="Times New Roman"/>
          <w:sz w:val="28"/>
          <w:szCs w:val="28"/>
        </w:rPr>
        <w:t xml:space="preserve"> и ООО требуют, чтобы содержание ООП НОО и ООО было вариативным. Это значит, что образовательные </w:t>
      </w:r>
      <w:proofErr w:type="gramStart"/>
      <w:r>
        <w:rPr>
          <w:rFonts w:ascii="Times New Roman" w:hAnsi="Times New Roman" w:cs="Times New Roman"/>
          <w:sz w:val="28"/>
          <w:szCs w:val="28"/>
        </w:rPr>
        <w:t>организации  все</w:t>
      </w:r>
      <w:proofErr w:type="gramEnd"/>
      <w:r>
        <w:rPr>
          <w:rFonts w:ascii="Times New Roman" w:hAnsi="Times New Roman" w:cs="Times New Roman"/>
          <w:sz w:val="28"/>
          <w:szCs w:val="28"/>
        </w:rPr>
        <w:t xml:space="preserve"> больше должны ориентироваться на потребности учеников и предлагать им различные варианты программ в рамках одного уровня образования.</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организация может обеспечить вариативность ООП тремя способами.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Первый – в структуре программ НОО и ООО образовательная организация может предусмотреть учебные предметы, учебные курсы и учебные модули.</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Второй – образовательная организация может разрабатывать и реализовывать программы углубленного изучения отдельных предметов. Для этого на уровне ООО добавили предметные результаты на углубленном уровне для математики, информатики, физики, химии и биологии.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Третий способ – образовательная организация может разрабатывать и реализовывать индивидуальные учебные планы в соответствии с образовательными потребностями и интересами учеников.</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Вариативность дает образовательной организации возможность выбирать, как именно формировать программы. Учителя смогут обучать учеников в соответствии с их способностями и запросами и так, как считают нужным. При этом, однако, нужно учитывать и требования к предметным результатам.</w:t>
      </w:r>
    </w:p>
    <w:p w:rsidR="00954F82" w:rsidRDefault="0078011B">
      <w:pPr>
        <w:pStyle w:val="af"/>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Планируемые результаты.</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обновленных  ФГОС</w:t>
      </w:r>
      <w:proofErr w:type="gramEnd"/>
      <w:r>
        <w:rPr>
          <w:rFonts w:ascii="Times New Roman" w:hAnsi="Times New Roman" w:cs="Times New Roman"/>
          <w:sz w:val="28"/>
          <w:szCs w:val="28"/>
        </w:rPr>
        <w:t xml:space="preserve"> НОО и ООО подробнее описывают результаты освоения ООП НОО и ООО – личностные, метапредметные, предметные.</w:t>
      </w:r>
    </w:p>
    <w:p w:rsidR="00954F82" w:rsidRDefault="0078011B">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Предметные результаты.</w:t>
      </w:r>
    </w:p>
    <w:p w:rsidR="00954F82" w:rsidRDefault="0078011B">
      <w:pPr>
        <w:spacing w:after="0"/>
        <w:jc w:val="both"/>
        <w:rPr>
          <w:rFonts w:ascii="Times New Roman" w:hAnsi="Times New Roman" w:cs="Times New Roman"/>
          <w:sz w:val="28"/>
          <w:szCs w:val="28"/>
        </w:rPr>
      </w:pPr>
      <w:r>
        <w:rPr>
          <w:rFonts w:ascii="Times New Roman" w:hAnsi="Times New Roman" w:cs="Times New Roman"/>
          <w:sz w:val="28"/>
          <w:szCs w:val="28"/>
        </w:rPr>
        <w:t xml:space="preserve">             Обновленные ФГОС НОО и ООО определяют четкие требования к предметным результатам по каждой учебной дисциплине. Появилось конкретное содержание по каждой предметной области. Например, во ФГОС НОО </w:t>
      </w:r>
      <w:r>
        <w:rPr>
          <w:rFonts w:ascii="Times New Roman" w:hAnsi="Times New Roman" w:cs="Times New Roman"/>
          <w:sz w:val="28"/>
          <w:szCs w:val="28"/>
        </w:rPr>
        <w:lastRenderedPageBreak/>
        <w:t xml:space="preserve">конкретизировали предметные результаты по каждому модулю ОРКСЭ – «Основы православной культуры», «Основы иудейской культуры», «Основы </w:t>
      </w:r>
    </w:p>
    <w:p w:rsidR="00954F82" w:rsidRDefault="0078011B">
      <w:pPr>
        <w:spacing w:after="0"/>
        <w:jc w:val="both"/>
        <w:rPr>
          <w:rFonts w:ascii="Times New Roman" w:hAnsi="Times New Roman" w:cs="Times New Roman"/>
          <w:sz w:val="28"/>
          <w:szCs w:val="28"/>
        </w:rPr>
      </w:pPr>
      <w:r>
        <w:rPr>
          <w:rFonts w:ascii="Times New Roman" w:hAnsi="Times New Roman" w:cs="Times New Roman"/>
          <w:sz w:val="28"/>
          <w:szCs w:val="28"/>
        </w:rPr>
        <w:t>буддийской культуры», «Основы исламской культуры», «Основы религиозных культур народов России», «Основы светской этики».</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Во ФГОС ООО отдельно описали предметные результаты для учебного предмета «История» и учебных курсов «История России» и «Всеобщая история». На уровне ООО установили требования к предметным результатам при углубленном изучении некоторых дисциплин. Это учебные предметы «Математика», включая курсы «Алгебра», «Геометрия», «Вероятность и статистика»; «Информатика»; «Физика»; «Химия»; «Биология».</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Следует учитывать, что предметные результаты в обновленном ФГОС ООО не согласовываются с требованиями концепций преподавания физики, астрономии, химии, истории России. Поэтому учителям придется в своих рабочих программах одновременно учитывать и требования ФГОС, и требования концепций.</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Сделано уточнение, что образовательные организации со статусом федеральных и региональных инновационных площадок вправе самостоятельно определять достижение промежуточных результатов по годам обучения, независимо от содержания примерных ООП.</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Метапредметные и личностные результаты.</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Обновленные ФГОС НОО и ООО, как и прежде, сохраняют системно-деятельностный подход. Они конкретно определяют требования к личностным и метапредметным образовательным результатам. Если в старых стандартах эти результаты были просто перечислены, то в новых они описаны по группам.</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Личностные результаты группируются по направлениям воспитания:</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гражданско-патриотическое;</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духовно-нравственное;</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эстетическое;</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физическое воспитание, формирование культуры здоровья и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эмоционального благополучия;</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трудовое;</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экологическое;</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ценность научного познания.</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Метапредметные результаты группируются по видам универсальных учебных действий:</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овладение универсальными учебными познавательными действиями – базовые логические, базовые исследовательские, работа с информацией;</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овладение универсальными учебными коммуникативными действиями – общение, совместная деятельность;</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овладение универсальными учебными регулятивными действиями – самоорганизация, самоконтроль.</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 прежних ФГОС личностные и метапредметные результаты описывались обобщенно. А в новых – каждое из УУД содержит критерии их </w:t>
      </w:r>
    </w:p>
    <w:p w:rsidR="00954F82" w:rsidRDefault="0078011B">
      <w:pPr>
        <w:spacing w:after="0"/>
        <w:jc w:val="both"/>
        <w:rPr>
          <w:rFonts w:ascii="Times New Roman" w:hAnsi="Times New Roman" w:cs="Times New Roman"/>
          <w:sz w:val="28"/>
          <w:szCs w:val="28"/>
        </w:rPr>
      </w:pPr>
      <w:r>
        <w:rPr>
          <w:rFonts w:ascii="Times New Roman" w:hAnsi="Times New Roman" w:cs="Times New Roman"/>
          <w:sz w:val="28"/>
          <w:szCs w:val="28"/>
        </w:rPr>
        <w:t xml:space="preserve">сформированности. Например, один из критериев, по которому нужно будет </w:t>
      </w:r>
    </w:p>
    <w:p w:rsidR="00954F82" w:rsidRDefault="0078011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оценивать сформированность регулятивного УУД «самоорганизация», – это </w:t>
      </w:r>
    </w:p>
    <w:p w:rsidR="00954F82" w:rsidRDefault="0078011B">
      <w:pPr>
        <w:spacing w:after="0"/>
        <w:jc w:val="both"/>
        <w:rPr>
          <w:rFonts w:ascii="Times New Roman" w:hAnsi="Times New Roman" w:cs="Times New Roman"/>
          <w:sz w:val="28"/>
          <w:szCs w:val="28"/>
        </w:rPr>
      </w:pPr>
      <w:r>
        <w:rPr>
          <w:rFonts w:ascii="Times New Roman" w:hAnsi="Times New Roman" w:cs="Times New Roman"/>
          <w:sz w:val="28"/>
          <w:szCs w:val="28"/>
        </w:rPr>
        <w:t>умение ученика выявлять проблемы для решения в жизненных и учебных ситуациях.</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С таким подробным и конкретным описанием планируемых результатов педагогам будет проще организовывать на уроках систему формирующего оценивания. А заместителю директора – проконтролировать </w:t>
      </w:r>
    </w:p>
    <w:p w:rsidR="00954F82" w:rsidRDefault="0078011B">
      <w:pPr>
        <w:spacing w:after="0"/>
        <w:jc w:val="both"/>
        <w:rPr>
          <w:rFonts w:ascii="Times New Roman" w:hAnsi="Times New Roman" w:cs="Times New Roman"/>
          <w:sz w:val="28"/>
          <w:szCs w:val="28"/>
        </w:rPr>
      </w:pPr>
      <w:r>
        <w:rPr>
          <w:rFonts w:ascii="Times New Roman" w:hAnsi="Times New Roman" w:cs="Times New Roman"/>
          <w:sz w:val="28"/>
          <w:szCs w:val="28"/>
        </w:rPr>
        <w:t>качество обучения.</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Необходимо учитывать существующие на настоящий момент законодательные нестыковки в обновленных ФГОС НОО и ООО, которые касаются программы воспитания и календарного плана воспитательной работы, плана внеурочной деятельности и сроков прохождения курсов повышения квалификации педагогами. Так, из стандартов убрали норму о том, что советы родителей (законных представителей) учащихся вправе участвовать в разработке программы воспитания и календарного плана воспитательной работы. Но это не означает, что теперь их мнение не надо учитывать. Ведь такое право родителей (законных представителей) учащихся также закреплено в статье 12.1 Федерального закона от 29.12.2012 № 273-ФЗ.</w:t>
      </w:r>
    </w:p>
    <w:p w:rsidR="00954F82" w:rsidRDefault="0078011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954F82" w:rsidRDefault="0078011B">
      <w:pPr>
        <w:ind w:firstLine="851"/>
        <w:jc w:val="both"/>
        <w:rPr>
          <w:rFonts w:ascii="Times New Roman" w:hAnsi="Times New Roman" w:cs="Times New Roman"/>
          <w:sz w:val="28"/>
          <w:szCs w:val="28"/>
        </w:rPr>
      </w:pPr>
      <w:r>
        <w:rPr>
          <w:rFonts w:ascii="Times New Roman" w:hAnsi="Times New Roman" w:cs="Times New Roman"/>
          <w:sz w:val="28"/>
          <w:szCs w:val="28"/>
        </w:rPr>
        <w:t xml:space="preserve">7. Своевременный систематический учет в работе разъяснений по обновленным ФГОС НОО и ООО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РФ, РАО и других ведомств.</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proofErr w:type="gramStart"/>
      <w:r>
        <w:rPr>
          <w:rFonts w:ascii="Times New Roman" w:hAnsi="Times New Roman" w:cs="Times New Roman"/>
          <w:sz w:val="28"/>
          <w:szCs w:val="28"/>
        </w:rPr>
        <w:t>Установлеие</w:t>
      </w:r>
      <w:proofErr w:type="spellEnd"/>
      <w:r>
        <w:rPr>
          <w:rFonts w:ascii="Times New Roman" w:hAnsi="Times New Roman" w:cs="Times New Roman"/>
          <w:sz w:val="28"/>
          <w:szCs w:val="28"/>
        </w:rPr>
        <w:t xml:space="preserve">  конкретных</w:t>
      </w:r>
      <w:proofErr w:type="gramEnd"/>
      <w:r>
        <w:rPr>
          <w:rFonts w:ascii="Times New Roman" w:hAnsi="Times New Roman" w:cs="Times New Roman"/>
          <w:sz w:val="28"/>
          <w:szCs w:val="28"/>
        </w:rPr>
        <w:t xml:space="preserve"> контрольных сроков по каждому мероприятию плана мероприятий/дорожной карты.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9. Проведение педсовета о конкретных изменениях в ООП по обновленным ФГОС НОО и ООО</w:t>
      </w:r>
      <w:r>
        <w:t xml:space="preserve"> </w:t>
      </w:r>
      <w:r>
        <w:rPr>
          <w:rFonts w:ascii="Times New Roman" w:hAnsi="Times New Roman" w:cs="Times New Roman"/>
          <w:sz w:val="28"/>
          <w:szCs w:val="28"/>
        </w:rPr>
        <w:t xml:space="preserve">во втором полугодии 2021-22 учебного года </w:t>
      </w:r>
      <w:proofErr w:type="gramStart"/>
      <w:r>
        <w:rPr>
          <w:rFonts w:ascii="Times New Roman" w:hAnsi="Times New Roman" w:cs="Times New Roman"/>
          <w:sz w:val="28"/>
          <w:szCs w:val="28"/>
        </w:rPr>
        <w:t>организовать .</w:t>
      </w:r>
      <w:proofErr w:type="gramEnd"/>
      <w:r>
        <w:rPr>
          <w:rFonts w:ascii="Times New Roman" w:hAnsi="Times New Roman" w:cs="Times New Roman"/>
          <w:sz w:val="28"/>
          <w:szCs w:val="28"/>
        </w:rPr>
        <w:t xml:space="preserve">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Осуществление контроля соблюдения требований к структуре рабочих программ. Разъяснение, что в обновленных ФГОС НОО и ООО понимается под рабочей программой учебного предмета, курса, модуля. Выдать </w:t>
      </w:r>
      <w:proofErr w:type="gramStart"/>
      <w:r>
        <w:rPr>
          <w:rFonts w:ascii="Times New Roman" w:hAnsi="Times New Roman" w:cs="Times New Roman"/>
          <w:sz w:val="28"/>
          <w:szCs w:val="28"/>
        </w:rPr>
        <w:t>педагогам  памятку</w:t>
      </w:r>
      <w:proofErr w:type="gramEnd"/>
      <w:r>
        <w:rPr>
          <w:rFonts w:ascii="Times New Roman" w:hAnsi="Times New Roman" w:cs="Times New Roman"/>
          <w:sz w:val="28"/>
          <w:szCs w:val="28"/>
        </w:rPr>
        <w:t xml:space="preserve"> 1 (приложение 11).</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Обратить внимание на то, что в 2022 году разработке ООП из-за отсутствия ПООП, предшествует разработка рабочих программ на основе примерных рабочих программ, разработанных на федеральном уровне.</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Кроме содержания учебного предмета, курса, модуля, планируемых результатов освоения, в рабочих программах понадобится по-новому отразить тематическое планирование. Придется указать не только количество академических часов, которые необходимы, чтобы освоить каждую тему, но и возможность использовать по конкретной теме электронные и цифровые образовательные ресурсы. Например, МЭШ, РЭШ, СФЕРУМ и региональные платформы подобного типа. В рабочих программах учебных курсов внеурочной деятельности теперь надо зафиксировать форму проведения занятий. Все рабочие программы нужно формировать с учетом программы воспитания.</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Перед педсоветом поручить заместителю директора по УВР/УМР разбить учителей на группы по профессиональным объединениям – методическим, межпредметным, проектным </w:t>
      </w:r>
      <w:proofErr w:type="gramStart"/>
      <w:r>
        <w:rPr>
          <w:rFonts w:ascii="Times New Roman" w:hAnsi="Times New Roman" w:cs="Times New Roman"/>
          <w:sz w:val="28"/>
          <w:szCs w:val="28"/>
        </w:rPr>
        <w:t>для  ознакомления</w:t>
      </w:r>
      <w:proofErr w:type="gramEnd"/>
      <w:r>
        <w:rPr>
          <w:rFonts w:ascii="Times New Roman" w:hAnsi="Times New Roman" w:cs="Times New Roman"/>
          <w:sz w:val="28"/>
          <w:szCs w:val="28"/>
        </w:rPr>
        <w:t xml:space="preserve"> с основными положениями обновленных ФГОС НОО и ООО и обсуждения их (приказы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от 31.05.2021 № 286, 287). Например, патриотический уклон, возможность не вводить </w:t>
      </w:r>
      <w:r>
        <w:rPr>
          <w:rFonts w:ascii="Times New Roman" w:hAnsi="Times New Roman" w:cs="Times New Roman"/>
          <w:sz w:val="28"/>
          <w:szCs w:val="28"/>
        </w:rPr>
        <w:lastRenderedPageBreak/>
        <w:t>второй иностранный язык, если в школе нет для этого условий, обучение финансовой грамотности с использованием</w:t>
      </w:r>
      <w:r>
        <w:t xml:space="preserve"> </w:t>
      </w:r>
      <w:r>
        <w:rPr>
          <w:rFonts w:ascii="Times New Roman" w:hAnsi="Times New Roman" w:cs="Times New Roman"/>
          <w:sz w:val="28"/>
          <w:szCs w:val="28"/>
        </w:rPr>
        <w:t>таблицы 4 и приложения 12.</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Возможно использование таблицы 5 для организаторов педсовета, которая позволит выстроить его структуру (приложение 13</w:t>
      </w:r>
      <w:proofErr w:type="gramStart"/>
      <w:r>
        <w:rPr>
          <w:rFonts w:ascii="Times New Roman" w:hAnsi="Times New Roman" w:cs="Times New Roman"/>
          <w:sz w:val="28"/>
          <w:szCs w:val="28"/>
        </w:rPr>
        <w:t>),  и</w:t>
      </w:r>
      <w:proofErr w:type="gramEnd"/>
      <w:r>
        <w:rPr>
          <w:rFonts w:ascii="Times New Roman" w:hAnsi="Times New Roman" w:cs="Times New Roman"/>
          <w:sz w:val="28"/>
          <w:szCs w:val="28"/>
        </w:rPr>
        <w:t xml:space="preserve"> сценария педсовета (приложение 14).</w:t>
      </w:r>
    </w:p>
    <w:p w:rsidR="00954F82" w:rsidRDefault="00954F82">
      <w:pPr>
        <w:spacing w:after="0"/>
        <w:jc w:val="both"/>
        <w:rPr>
          <w:rFonts w:ascii="Times New Roman" w:hAnsi="Times New Roman" w:cs="Times New Roman"/>
          <w:sz w:val="12"/>
          <w:szCs w:val="28"/>
        </w:rPr>
      </w:pP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10. </w:t>
      </w:r>
      <w:proofErr w:type="gramStart"/>
      <w:r>
        <w:rPr>
          <w:rFonts w:ascii="Times New Roman" w:hAnsi="Times New Roman" w:cs="Times New Roman"/>
          <w:sz w:val="28"/>
          <w:szCs w:val="28"/>
        </w:rPr>
        <w:t>Определение  набора</w:t>
      </w:r>
      <w:proofErr w:type="gramEnd"/>
      <w:r>
        <w:rPr>
          <w:rFonts w:ascii="Times New Roman" w:hAnsi="Times New Roman" w:cs="Times New Roman"/>
          <w:sz w:val="28"/>
          <w:szCs w:val="28"/>
        </w:rPr>
        <w:t xml:space="preserve"> предметов до разработки ООП.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Довести до сведения учителей информацию о размещении на сайте fgosreestr.ru примерных программ учебных предметов по новым стандартам. Всего 27 примерных программ для начальной школы и 34 – для основной.</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Примерные рабочие программы по учебным предметам и курсам для начальной и основной школы подготовил Институт стратегии развития образования с учетом концепций преподавания учебных предметов и примерной программы воспитания.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По специальным предметам, например, родным языкам, для всех уровней примерные программы разрабатывали авторские коллективы. Все программы одобрены федеральным учебно-методическим объединением по общему образованию.</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Подготовить проекты новых рабочих программ. Первое – рабочие программы учебных предметов, курсов, модулей, а также курсов внеурочной деятельности надо составить с учетом рабочей программы воспитания. Второе – в тематическое планирование рабочих программ педагоги должны включить возможность использовать электронные и цифровые образовательные ресурсы по каждой теме. А в рабочих программах внеурочной деятельности надо указать формы проведения занятий (приложение 15).</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Воспользуйтесь конструктором рабочих программ, размещенных на федеральном портале «Единое содержание общего образования» Института стратегии развития образования РАО:</w:t>
      </w:r>
    </w:p>
    <w:p w:rsidR="00954F82" w:rsidRDefault="0078011B">
      <w:pPr>
        <w:spacing w:after="0"/>
        <w:jc w:val="both"/>
        <w:rPr>
          <w:rFonts w:ascii="Times New Roman" w:hAnsi="Times New Roman" w:cs="Times New Roman"/>
          <w:sz w:val="28"/>
          <w:szCs w:val="28"/>
        </w:rPr>
      </w:pPr>
      <w:r>
        <w:rPr>
          <w:noProof/>
        </w:rPr>
        <w:drawing>
          <wp:inline distT="0" distB="0" distL="0" distR="0">
            <wp:extent cx="2103120" cy="210312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8"/>
                    <a:stretch>
                      <a:fillRect/>
                    </a:stretch>
                  </pic:blipFill>
                  <pic:spPr bwMode="auto">
                    <a:xfrm>
                      <a:off x="0" y="0"/>
                      <a:ext cx="2103120" cy="2103120"/>
                    </a:xfrm>
                    <a:prstGeom prst="rect">
                      <a:avLst/>
                    </a:prstGeom>
                  </pic:spPr>
                </pic:pic>
              </a:graphicData>
            </a:graphic>
          </wp:inline>
        </w:drawing>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обновленных  ФГОС</w:t>
      </w:r>
      <w:proofErr w:type="gramEnd"/>
      <w:r>
        <w:rPr>
          <w:rFonts w:ascii="Times New Roman" w:hAnsi="Times New Roman" w:cs="Times New Roman"/>
          <w:sz w:val="28"/>
          <w:szCs w:val="28"/>
        </w:rPr>
        <w:t xml:space="preserve"> НОО и ООО требования к результатам образования прописаны на уровень образования и не детализированы по классам. Поэтому стоит посоветовать педагогам готовить рабочие программы сразу на уровень образования. Осуществление контроля, включения в рабочие программы воспитательных целей и задач изучения предмета, направления содержания предмета на достижение планируемых результатов.</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Поручить рабочей группе обсуждение с руководителями методических объединений и педагогами новых рабочих программ до 01.03.2022г. Тогда к концу марта 2022 года педагоги подготовят проекты новых рабочих программ, а образовательная организация успеет их проверить и включить в содержательный раздел ООП.</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Скорректировать Положение о рабочей программе.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В части о структуре рабочей программы нужно закрепить, что документ должен включать минимум три блока. В параграфе, где описывается порядок разработки, – как педагоги должны согласовывать программы с методическим объединением. В разделе об оформлении и хранении прописать, что для школьного сайта необходимо подготовить аннотацию рабочих программ.</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Раздел «Структура рабочей программы».  В Положении необходимо зафиксировать требования к структуре рабочих программ, учебных предметов, модулей и курсов, которые установили в новых образовательных стандартах. В том числе и для курсов внеурочной деятельности. Например, каждая рабочая программа должна включать минимум три блока – содержание предмета, модуля, курса, результаты его освоения и тематическое планирование (п. 31.1 ФГОС НОО, п. 32.1 ФГОС ООО). Также в разделе понадобится прописать, что в программе курса внеурочной деятельности необходимо указывать форму проведения занятий (п. 31.1 ФГОС НОО, п. 32.1 ФГОС ООО).</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В блоке о тематическом планировании нужно закрепить три аспекта, которые разработчики должны фиксировать в программе. Первый – перечень тем для учеников. Второй – количество академических часов на каждую тему. И третий – информацию об электронных учебно-методических материалах, которые можно использовать при изучении каждой темы (п. 31.1 ФГОС НОО, п. 32.1 ФГОС ООО). Кроме того, в разделе со структурой программы необходимо зафиксировать, каким образом педагогам следует учитывать программу воспитания в рабочей программе предмета, курса или модуля: в обновленных ФГОС НОО и ООО не указаны способы, как это сделать. Только прописано, что учесть этот документ нужно обязательно (п. 31.1 ФГОС НОО, п. 32.1 ФГОС ООО).</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Раздел «Порядок разработки рабочей программы». В разделе нужно закрепить, в какие сроки педагоги должны составлять и изменять рабочие программы, на какие периоды их разрабатывать. Учителей понадобится обязать перед утверждением представлять программу на педсовете или заседании предметного методического объединения педагогов.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Раздел «Оформление и хранение рабочей программы». В Положении необходимо прописать требования к шрифту, интервалу, полям, которые педагоги обязаны использовать при подготовке программ. Тогда все рабочие программы будут одинаково </w:t>
      </w:r>
      <w:proofErr w:type="gramStart"/>
      <w:r>
        <w:rPr>
          <w:rFonts w:ascii="Times New Roman" w:hAnsi="Times New Roman" w:cs="Times New Roman"/>
          <w:sz w:val="28"/>
          <w:szCs w:val="28"/>
        </w:rPr>
        <w:t>оформлены..</w:t>
      </w:r>
      <w:proofErr w:type="gramEnd"/>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Закрепить, где аннотации потребуется разместить – на сайте школы в подразделе «Образование» раздела «Сведения об образовательной организации». К аннотациям необходимо прикрепить сами рабочие программы. Выложить их нужно в виде электронных документов, которые подписаны электронной подписью, а не </w:t>
      </w:r>
      <w:r>
        <w:rPr>
          <w:rFonts w:ascii="Times New Roman" w:hAnsi="Times New Roman" w:cs="Times New Roman"/>
          <w:sz w:val="28"/>
          <w:szCs w:val="28"/>
        </w:rPr>
        <w:lastRenderedPageBreak/>
        <w:t>копий, как раньше (п. 3.4 Требований, утв. приказом Рособрнадзора от 14.08.2020 № 831).</w:t>
      </w:r>
    </w:p>
    <w:p w:rsidR="00954F82" w:rsidRDefault="00954F82">
      <w:pPr>
        <w:spacing w:after="0"/>
        <w:jc w:val="both"/>
        <w:rPr>
          <w:rFonts w:ascii="Times New Roman" w:hAnsi="Times New Roman" w:cs="Times New Roman"/>
          <w:sz w:val="18"/>
          <w:szCs w:val="28"/>
        </w:rPr>
      </w:pP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11. Составление учебных планов (приложение 16), календарных учебных графиков, планов внеурочной деятельности, так как изменен объем часов аудиторной нагрузки – для НОО увеличили минимальный порог и (приложение 17). Уменьшен объем внеурочной деятельности на уровне НОО: вместо 1350 можно запланировать до 1320 часов за четыре года.</w:t>
      </w:r>
    </w:p>
    <w:p w:rsidR="00954F82" w:rsidRDefault="00954F82">
      <w:pPr>
        <w:spacing w:after="0"/>
        <w:jc w:val="both"/>
        <w:rPr>
          <w:rFonts w:ascii="Times New Roman" w:hAnsi="Times New Roman" w:cs="Times New Roman"/>
          <w:i/>
          <w:sz w:val="18"/>
          <w:szCs w:val="28"/>
        </w:rPr>
      </w:pP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12. Разработка проекта новой рабочей программы воспитания и календарного плана воспитательной работы. Поручить заместителю директора по ВР вместе с педагогами составить рабочую программу воспитания по обновленным ФГОС НОО и ООО и включить ее в содержательный раздел ООП. В обновленных ФГОС НОО и ООО конкретизировано содержание календарного плана воспитательной работы. Он должен включать перечень событий и мероприятий воспитательной направленности, которые организует и проводит образовательная </w:t>
      </w:r>
      <w:proofErr w:type="gramStart"/>
      <w:r>
        <w:rPr>
          <w:rFonts w:ascii="Times New Roman" w:hAnsi="Times New Roman" w:cs="Times New Roman"/>
          <w:sz w:val="28"/>
          <w:szCs w:val="28"/>
        </w:rPr>
        <w:t>организация  или</w:t>
      </w:r>
      <w:proofErr w:type="gramEnd"/>
      <w:r>
        <w:rPr>
          <w:rFonts w:ascii="Times New Roman" w:hAnsi="Times New Roman" w:cs="Times New Roman"/>
          <w:sz w:val="28"/>
          <w:szCs w:val="28"/>
        </w:rPr>
        <w:t xml:space="preserve"> в которых она принимает участие (приложение 18).</w:t>
      </w:r>
    </w:p>
    <w:p w:rsidR="00954F82" w:rsidRDefault="00954F82">
      <w:pPr>
        <w:spacing w:after="0"/>
        <w:ind w:firstLine="851"/>
        <w:jc w:val="both"/>
        <w:rPr>
          <w:rFonts w:ascii="Times New Roman" w:hAnsi="Times New Roman" w:cs="Times New Roman"/>
          <w:sz w:val="14"/>
          <w:szCs w:val="28"/>
        </w:rPr>
      </w:pP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13. Проведение классных родительских собраний для родителей (законных представителей) учеников, которые в 2021-2022 учебном году обучаются в 4 классах. Довести до сведения, что с 1 сентября 2022 года образовательная организация осуществляет обучение в 5 классах по обновленному ФГОС ООО. Ознакомить с основными положениями стандарта. Составить протокол родительского собрания по ознакомлению с </w:t>
      </w:r>
      <w:proofErr w:type="gramStart"/>
      <w:r>
        <w:rPr>
          <w:rFonts w:ascii="Times New Roman" w:hAnsi="Times New Roman" w:cs="Times New Roman"/>
          <w:sz w:val="28"/>
          <w:szCs w:val="28"/>
        </w:rPr>
        <w:t>обновленным  ФГОС</w:t>
      </w:r>
      <w:proofErr w:type="gramEnd"/>
      <w:r>
        <w:rPr>
          <w:rFonts w:ascii="Times New Roman" w:hAnsi="Times New Roman" w:cs="Times New Roman"/>
          <w:sz w:val="28"/>
          <w:szCs w:val="28"/>
        </w:rPr>
        <w:t xml:space="preserve"> ООО, собрать подписи (под протоколом) об ознакомлении с обновленным ФГОС ООО и ООП ООО.</w:t>
      </w:r>
    </w:p>
    <w:p w:rsidR="00954F82" w:rsidRDefault="0078011B">
      <w:pPr>
        <w:spacing w:after="0"/>
        <w:jc w:val="both"/>
        <w:rPr>
          <w:rFonts w:ascii="Times New Roman" w:hAnsi="Times New Roman" w:cs="Times New Roman"/>
          <w:sz w:val="18"/>
          <w:szCs w:val="28"/>
        </w:rPr>
      </w:pPr>
      <w:r>
        <w:rPr>
          <w:rFonts w:ascii="Times New Roman" w:hAnsi="Times New Roman" w:cs="Times New Roman"/>
          <w:sz w:val="28"/>
          <w:szCs w:val="28"/>
        </w:rPr>
        <w:t xml:space="preserve">             </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14. Составление списка ООП, которые будут реализовываться в образовательной организации с 1 сентября 2022г., с учетом ФГОС второго поколения и обновленных ФГОС НОО и ООО, адаптированных ООП, в том числе для обучающихся с умственной отсталостью (интеллектуальными нарушениями). Утвердить этот список на первом педсовете 2022-23 учебного года.</w:t>
      </w:r>
    </w:p>
    <w:p w:rsidR="00954F82" w:rsidRDefault="00954F82">
      <w:pPr>
        <w:spacing w:after="0"/>
        <w:jc w:val="both"/>
        <w:rPr>
          <w:rFonts w:ascii="Times New Roman" w:hAnsi="Times New Roman" w:cs="Times New Roman"/>
          <w:sz w:val="10"/>
          <w:szCs w:val="28"/>
        </w:rPr>
      </w:pP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15. Разработка плана методической работы, обеспечивающей сопровождение введения и реализации обновленных ФГОС НОО и ООО.</w:t>
      </w:r>
    </w:p>
    <w:p w:rsidR="00954F82" w:rsidRDefault="00954F82">
      <w:pPr>
        <w:spacing w:after="0"/>
        <w:jc w:val="both"/>
        <w:rPr>
          <w:rFonts w:ascii="Times New Roman" w:hAnsi="Times New Roman" w:cs="Times New Roman"/>
          <w:sz w:val="12"/>
          <w:szCs w:val="28"/>
        </w:rPr>
      </w:pP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16. Приведение в соответствие с требованиями обновленных ФГОС НОО и ООО должностных инструкции работников образовательной организации.</w:t>
      </w:r>
    </w:p>
    <w:p w:rsidR="00954F82" w:rsidRDefault="00954F82">
      <w:pPr>
        <w:spacing w:after="0"/>
        <w:jc w:val="both"/>
        <w:rPr>
          <w:rFonts w:ascii="Times New Roman" w:hAnsi="Times New Roman" w:cs="Times New Roman"/>
          <w:sz w:val="14"/>
          <w:szCs w:val="28"/>
        </w:rPr>
      </w:pPr>
    </w:p>
    <w:p w:rsidR="00954F82" w:rsidRDefault="0078011B">
      <w:pPr>
        <w:spacing w:after="0"/>
        <w:ind w:firstLine="851"/>
        <w:jc w:val="both"/>
        <w:rPr>
          <w:rFonts w:ascii="Times New Roman" w:hAnsi="Times New Roman" w:cs="Times New Roman"/>
          <w:sz w:val="28"/>
          <w:szCs w:val="28"/>
          <w:highlight w:val="cyan"/>
        </w:rPr>
      </w:pPr>
      <w:r>
        <w:rPr>
          <w:rFonts w:ascii="Times New Roman" w:hAnsi="Times New Roman" w:cs="Times New Roman"/>
          <w:sz w:val="28"/>
          <w:szCs w:val="28"/>
        </w:rPr>
        <w:t>17. Осуществление еженедельного контроля готовности к переходу на обновленные стандарты с использованием чек-</w:t>
      </w:r>
      <w:proofErr w:type="gramStart"/>
      <w:r>
        <w:rPr>
          <w:rFonts w:ascii="Times New Roman" w:hAnsi="Times New Roman" w:cs="Times New Roman"/>
          <w:sz w:val="28"/>
          <w:szCs w:val="28"/>
        </w:rPr>
        <w:t>листа  готовности</w:t>
      </w:r>
      <w:proofErr w:type="gramEnd"/>
      <w:r>
        <w:rPr>
          <w:rFonts w:ascii="Times New Roman" w:hAnsi="Times New Roman" w:cs="Times New Roman"/>
          <w:sz w:val="28"/>
          <w:szCs w:val="28"/>
        </w:rPr>
        <w:t xml:space="preserve"> образовательной организации к введению и реализации обновленных ФГОС НОО и ООО (приложение 19).</w:t>
      </w:r>
      <w:r>
        <w:br w:type="page"/>
      </w:r>
    </w:p>
    <w:p w:rsidR="00954F82" w:rsidRDefault="0078011B">
      <w:pPr>
        <w:tabs>
          <w:tab w:val="left" w:pos="7530"/>
          <w:tab w:val="right" w:pos="9355"/>
        </w:tabs>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954F82" w:rsidRDefault="00954F82">
      <w:pPr>
        <w:tabs>
          <w:tab w:val="left" w:pos="7530"/>
          <w:tab w:val="right" w:pos="9355"/>
        </w:tabs>
        <w:spacing w:after="0"/>
        <w:jc w:val="center"/>
        <w:rPr>
          <w:rFonts w:ascii="Times New Roman" w:hAnsi="Times New Roman" w:cs="Times New Roman"/>
          <w:sz w:val="28"/>
          <w:szCs w:val="28"/>
        </w:rPr>
      </w:pPr>
    </w:p>
    <w:p w:rsidR="00954F82" w:rsidRDefault="0078011B">
      <w:pPr>
        <w:tabs>
          <w:tab w:val="left" w:pos="7530"/>
          <w:tab w:val="right" w:pos="9355"/>
        </w:tabs>
        <w:spacing w:after="0"/>
        <w:jc w:val="center"/>
        <w:rPr>
          <w:rFonts w:ascii="Times New Roman" w:hAnsi="Times New Roman" w:cs="Times New Roman"/>
          <w:b/>
          <w:sz w:val="28"/>
          <w:szCs w:val="28"/>
        </w:rPr>
      </w:pPr>
      <w:r>
        <w:rPr>
          <w:rFonts w:ascii="Times New Roman" w:hAnsi="Times New Roman" w:cs="Times New Roman"/>
          <w:b/>
          <w:sz w:val="28"/>
          <w:szCs w:val="28"/>
        </w:rPr>
        <w:t>Перечень законодательных и нормативно-правовых актов</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Федеральный  закон</w:t>
      </w:r>
      <w:proofErr w:type="gramEnd"/>
      <w:r>
        <w:rPr>
          <w:rFonts w:ascii="Times New Roman" w:hAnsi="Times New Roman" w:cs="Times New Roman"/>
          <w:sz w:val="28"/>
          <w:szCs w:val="28"/>
        </w:rPr>
        <w:t xml:space="preserve"> РФ от 27.07.2006 г. № 149-ФЗ «Об информации, информационных технологиях и о защите информации».                         </w:t>
      </w:r>
    </w:p>
    <w:p w:rsidR="00954F82" w:rsidRDefault="0078011B">
      <w:pPr>
        <w:pStyle w:val="af"/>
        <w:tabs>
          <w:tab w:val="left" w:pos="7530"/>
          <w:tab w:val="right" w:pos="9355"/>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Федеральный закон Российской Федерации от 29 декабря 2010 г. N 436-ФЗ «О защите детей от информации, причиняющей вред их здоровью и развитию».</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Федеральный закон от 27 июля 2006 г. N 152-ФЗ "О персональных данных". </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Федеральный закон от 27.07.2010 N 210-ФЗ "Об организации предоставления государственных и муниципальных услуг".</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Федеральный закон "Об образовании в Российской Федерации" от 29.12.2012 N 273-ФЗ.</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Федеральный государственный образовательный стандарт начального общего образования (приказ Министерства просвещения Российской Федерации от 31 мая 2021 г. № 286).</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Федеральный государственный образовательный стандарт основного общего образования (приказ Министерства просвещения Российской Федерации от 31 мая 2021 г. № 287).</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РФ от 28.09.2020 г. №28);</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СанПиН 1.2.3685-21 «Гигиенические нормативы и требования к обеспечению безопасности и (или)безвредности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Приказ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России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Приказ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Приказ Министерства образования и науки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Приказ Федеральной службы по надзору в сфере образования и науки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Приказ Министерства образования 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Письмо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России от 17.12.2021 N 03-2161 "О направлении методических рекомендаций" (вместе с "Основными требованиями и рекомендациями к составлению расписания для обучающихся начального общего образования", "Основными требованиями и рекомендациями к составлению расписания для обучающихся основного общего и среднего общего образования").</w:t>
      </w:r>
    </w:p>
    <w:p w:rsidR="00954F82" w:rsidRDefault="0078011B">
      <w:pPr>
        <w:pStyle w:val="af"/>
        <w:tabs>
          <w:tab w:val="left" w:pos="7530"/>
          <w:tab w:val="right" w:pos="9355"/>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Письмо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России от 11.11.2021 N 03-1899 "Об обеспечении учебными изданиями (учебниками и учебными пособиями) обучающихся в 2022/23 учебном году".</w:t>
      </w:r>
    </w:p>
    <w:p w:rsidR="00954F82" w:rsidRDefault="0078011B">
      <w:pPr>
        <w:tabs>
          <w:tab w:val="left" w:pos="7530"/>
          <w:tab w:val="right" w:pos="9355"/>
        </w:tabs>
        <w:spacing w:after="0"/>
        <w:jc w:val="both"/>
        <w:rPr>
          <w:rFonts w:ascii="Times New Roman" w:hAnsi="Times New Roman" w:cs="Times New Roman"/>
          <w:sz w:val="28"/>
          <w:szCs w:val="28"/>
        </w:rPr>
      </w:pPr>
      <w:r>
        <w:rPr>
          <w:rFonts w:ascii="Times New Roman" w:hAnsi="Times New Roman" w:cs="Times New Roman"/>
          <w:color w:val="FF0000"/>
          <w:sz w:val="28"/>
          <w:szCs w:val="28"/>
        </w:rPr>
        <w:t xml:space="preserve">                            </w:t>
      </w:r>
    </w:p>
    <w:p w:rsidR="00954F82" w:rsidRDefault="0078011B">
      <w:r>
        <w:br w:type="page"/>
      </w:r>
    </w:p>
    <w:p w:rsidR="00A145E0" w:rsidRDefault="00A145E0">
      <w:pPr>
        <w:rPr>
          <w:rFonts w:ascii="Times New Roman" w:hAnsi="Times New Roman" w:cs="Times New Roman"/>
          <w:sz w:val="28"/>
          <w:szCs w:val="28"/>
        </w:rPr>
      </w:pPr>
    </w:p>
    <w:p w:rsidR="00A145E0" w:rsidRDefault="00A145E0">
      <w:pPr>
        <w:rPr>
          <w:rFonts w:ascii="Times New Roman" w:hAnsi="Times New Roman" w:cs="Times New Roman"/>
          <w:sz w:val="28"/>
          <w:szCs w:val="28"/>
        </w:rPr>
      </w:pPr>
    </w:p>
    <w:p w:rsidR="0078011B" w:rsidRPr="00575712" w:rsidRDefault="0078011B" w:rsidP="0078011B">
      <w:pPr>
        <w:tabs>
          <w:tab w:val="left" w:pos="4800"/>
        </w:tabs>
        <w:rPr>
          <w:rFonts w:ascii="Calibri" w:eastAsia="Calibri" w:hAnsi="Calibri" w:cs="Times New Roman"/>
        </w:rPr>
      </w:pPr>
      <w:r w:rsidRPr="00575712">
        <w:rPr>
          <w:rFonts w:ascii="Arial" w:eastAsia="Calibri" w:hAnsi="Arial" w:cs="Times New Roman"/>
          <w:noProof/>
          <w:sz w:val="36"/>
          <w:lang w:eastAsia="ru-RU"/>
        </w:rPr>
        <w:drawing>
          <wp:anchor distT="0" distB="0" distL="114300" distR="114300" simplePos="0" relativeHeight="251661312" behindDoc="0" locked="0" layoutInCell="1" allowOverlap="1" wp14:anchorId="5061CFC6" wp14:editId="536CB432">
            <wp:simplePos x="0" y="0"/>
            <wp:positionH relativeFrom="column">
              <wp:posOffset>2684678</wp:posOffset>
            </wp:positionH>
            <wp:positionV relativeFrom="paragraph">
              <wp:posOffset>-615112</wp:posOffset>
            </wp:positionV>
            <wp:extent cx="890270" cy="914400"/>
            <wp:effectExtent l="0" t="0" r="5080" b="0"/>
            <wp:wrapNone/>
            <wp:docPr id="8" name="Рисунок 8" descr="GERB_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02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712">
        <w:rPr>
          <w:rFonts w:ascii="Arial" w:eastAsia="Calibri" w:hAnsi="Arial" w:cs="Times New Roman"/>
          <w:sz w:val="36"/>
        </w:rPr>
        <w:t>Республика Ингушетия                   Г</w:t>
      </w:r>
      <w:r w:rsidRPr="00575712">
        <w:rPr>
          <w:rFonts w:ascii="Arial" w:eastAsia="Calibri" w:hAnsi="Arial" w:cs="Times New Roman"/>
          <w:sz w:val="36"/>
          <w:lang w:val="en-US"/>
        </w:rPr>
        <w:t>I</w:t>
      </w:r>
      <w:proofErr w:type="spellStart"/>
      <w:r w:rsidRPr="00575712">
        <w:rPr>
          <w:rFonts w:ascii="Arial" w:eastAsia="Calibri" w:hAnsi="Arial" w:cs="Times New Roman"/>
          <w:sz w:val="36"/>
        </w:rPr>
        <w:t>алг</w:t>
      </w:r>
      <w:proofErr w:type="spellEnd"/>
      <w:r w:rsidRPr="00575712">
        <w:rPr>
          <w:rFonts w:ascii="Arial" w:eastAsia="Calibri" w:hAnsi="Arial" w:cs="Times New Roman"/>
          <w:sz w:val="36"/>
          <w:lang w:val="en-US"/>
        </w:rPr>
        <w:t>I</w:t>
      </w:r>
      <w:r w:rsidRPr="00575712">
        <w:rPr>
          <w:rFonts w:ascii="Arial" w:eastAsia="Calibri" w:hAnsi="Arial" w:cs="Times New Roman"/>
          <w:sz w:val="36"/>
        </w:rPr>
        <w:t>ай   Республика</w:t>
      </w:r>
    </w:p>
    <w:p w:rsidR="0078011B" w:rsidRPr="00575712" w:rsidRDefault="0078011B" w:rsidP="0078011B">
      <w:pPr>
        <w:keepNext/>
        <w:spacing w:after="0" w:line="240" w:lineRule="auto"/>
        <w:jc w:val="center"/>
        <w:outlineLvl w:val="1"/>
        <w:rPr>
          <w:rFonts w:ascii="Arial" w:eastAsia="Times New Roman" w:hAnsi="Arial" w:cs="Times New Roman"/>
          <w:b/>
          <w:sz w:val="24"/>
          <w:szCs w:val="24"/>
          <w:lang w:eastAsia="ru-RU"/>
        </w:rPr>
      </w:pPr>
      <w:r w:rsidRPr="00575712">
        <w:rPr>
          <w:rFonts w:ascii="Arial" w:eastAsia="Times New Roman" w:hAnsi="Arial" w:cs="Times New Roman"/>
          <w:b/>
          <w:sz w:val="24"/>
          <w:szCs w:val="24"/>
          <w:lang w:eastAsia="ru-RU"/>
        </w:rPr>
        <w:t xml:space="preserve">ГОСУДАРСТВЕННОЕ БЮДЖЕТНОЕ ОБЩЕОБРАЗОВАТЕЛЬНОЕ УЧРЕЖДЕНИЕ </w:t>
      </w:r>
    </w:p>
    <w:p w:rsidR="0078011B" w:rsidRPr="00575712" w:rsidRDefault="0078011B" w:rsidP="0078011B">
      <w:pPr>
        <w:keepNext/>
        <w:spacing w:after="0" w:line="276" w:lineRule="auto"/>
        <w:jc w:val="center"/>
        <w:outlineLvl w:val="1"/>
        <w:rPr>
          <w:rFonts w:ascii="Arial" w:eastAsia="Times New Roman" w:hAnsi="Arial" w:cs="Times New Roman"/>
          <w:b/>
          <w:sz w:val="24"/>
          <w:szCs w:val="24"/>
          <w:lang w:eastAsia="ru-RU"/>
        </w:rPr>
      </w:pPr>
      <w:r w:rsidRPr="00575712">
        <w:rPr>
          <w:rFonts w:ascii="Arial" w:eastAsia="Times New Roman" w:hAnsi="Arial" w:cs="Times New Roman"/>
          <w:b/>
          <w:sz w:val="24"/>
          <w:szCs w:val="24"/>
          <w:lang w:eastAsia="ru-RU"/>
        </w:rPr>
        <w:t xml:space="preserve">«СРЕДНЯЯ ОБЩЕОБРАЗОВАТЕЛЬНАЯ ШКОЛА № 2 </w:t>
      </w:r>
      <w:proofErr w:type="spellStart"/>
      <w:r w:rsidRPr="00575712">
        <w:rPr>
          <w:rFonts w:ascii="Arial" w:eastAsia="Times New Roman" w:hAnsi="Arial" w:cs="Times New Roman"/>
          <w:b/>
          <w:sz w:val="24"/>
          <w:szCs w:val="24"/>
          <w:lang w:eastAsia="ru-RU"/>
        </w:rPr>
        <w:t>с.п</w:t>
      </w:r>
      <w:proofErr w:type="spellEnd"/>
      <w:r w:rsidRPr="00575712">
        <w:rPr>
          <w:rFonts w:ascii="Arial" w:eastAsia="Times New Roman" w:hAnsi="Arial" w:cs="Times New Roman"/>
          <w:b/>
          <w:sz w:val="24"/>
          <w:szCs w:val="24"/>
          <w:lang w:eastAsia="ru-RU"/>
        </w:rPr>
        <w:t>. БАРСУКИ»</w:t>
      </w:r>
    </w:p>
    <w:p w:rsidR="0078011B" w:rsidRPr="00575712" w:rsidRDefault="0078011B" w:rsidP="0078011B">
      <w:pPr>
        <w:keepNext/>
        <w:spacing w:after="0" w:line="276" w:lineRule="auto"/>
        <w:jc w:val="center"/>
        <w:outlineLvl w:val="1"/>
        <w:rPr>
          <w:rFonts w:ascii="Arial" w:eastAsia="Times New Roman" w:hAnsi="Arial" w:cs="Times New Roman"/>
          <w:b/>
          <w:szCs w:val="24"/>
          <w:lang w:eastAsia="ru-RU"/>
        </w:rPr>
      </w:pPr>
      <w:r w:rsidRPr="00575712">
        <w:rPr>
          <w:rFonts w:ascii="Arial" w:eastAsia="Calibri" w:hAnsi="Arial" w:cs="Times New Roman"/>
          <w:noProof/>
          <w:lang w:eastAsia="ru-RU"/>
        </w:rPr>
        <mc:AlternateContent>
          <mc:Choice Requires="wps">
            <w:drawing>
              <wp:anchor distT="0" distB="0" distL="114300" distR="114300" simplePos="0" relativeHeight="251659264" behindDoc="0" locked="0" layoutInCell="1" allowOverlap="1" wp14:anchorId="07A7EE5E" wp14:editId="5070356F">
                <wp:simplePos x="0" y="0"/>
                <wp:positionH relativeFrom="margin">
                  <wp:posOffset>-258445</wp:posOffset>
                </wp:positionH>
                <wp:positionV relativeFrom="paragraph">
                  <wp:posOffset>183515</wp:posOffset>
                </wp:positionV>
                <wp:extent cx="6586220" cy="1905"/>
                <wp:effectExtent l="0" t="19050" r="43180" b="5524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6220" cy="19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CCF4B"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35pt,14.45pt" to="498.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" strokeweight="4.5pt">
                <v:stroke linestyle="thickThin"/>
                <w10:wrap anchorx="margin"/>
              </v:line>
            </w:pict>
          </mc:Fallback>
        </mc:AlternateContent>
      </w:r>
      <w:r w:rsidRPr="00575712">
        <w:rPr>
          <w:rFonts w:ascii="Arial" w:eastAsia="Times New Roman" w:hAnsi="Arial" w:cs="Times New Roman"/>
          <w:b/>
          <w:sz w:val="14"/>
          <w:szCs w:val="24"/>
          <w:lang w:eastAsia="ru-RU"/>
        </w:rPr>
        <w:t xml:space="preserve">386128, </w:t>
      </w:r>
      <w:proofErr w:type="spellStart"/>
      <w:r w:rsidRPr="00575712">
        <w:rPr>
          <w:rFonts w:ascii="Arial" w:eastAsia="Times New Roman" w:hAnsi="Arial" w:cs="Times New Roman"/>
          <w:b/>
          <w:sz w:val="14"/>
          <w:szCs w:val="24"/>
          <w:lang w:eastAsia="ru-RU"/>
        </w:rPr>
        <w:t>с.п</w:t>
      </w:r>
      <w:proofErr w:type="spellEnd"/>
      <w:r w:rsidRPr="00575712">
        <w:rPr>
          <w:rFonts w:ascii="Arial" w:eastAsia="Times New Roman" w:hAnsi="Arial" w:cs="Times New Roman"/>
          <w:b/>
          <w:sz w:val="14"/>
          <w:szCs w:val="24"/>
          <w:lang w:eastAsia="ru-RU"/>
        </w:rPr>
        <w:t xml:space="preserve">. Барсуки, ул. Левобережная,27 «а» Назрановского района РИ </w:t>
      </w:r>
      <w:hyperlink r:id="rId10" w:history="1">
        <w:r w:rsidRPr="00575712">
          <w:rPr>
            <w:rFonts w:ascii="Arial" w:eastAsia="Calibri" w:hAnsi="Arial" w:cs="Arial"/>
            <w:b/>
            <w:color w:val="0563C1"/>
            <w:sz w:val="16"/>
            <w:szCs w:val="20"/>
            <w:u w:val="single"/>
            <w:shd w:val="clear" w:color="auto" w:fill="FFFFFF"/>
          </w:rPr>
          <w:t>v2_shkola@mail.ru</w:t>
        </w:r>
      </w:hyperlink>
      <w:r w:rsidRPr="00575712">
        <w:rPr>
          <w:rFonts w:ascii="Arial" w:eastAsia="Times New Roman" w:hAnsi="Arial" w:cs="Times New Roman"/>
          <w:b/>
          <w:sz w:val="14"/>
          <w:szCs w:val="24"/>
          <w:lang w:eastAsia="ru-RU"/>
        </w:rPr>
        <w:t xml:space="preserve">, школьный сайт </w:t>
      </w:r>
      <w:r w:rsidRPr="00575712">
        <w:rPr>
          <w:rFonts w:ascii="Arial" w:eastAsia="Times New Roman" w:hAnsi="Arial" w:cs="Times New Roman"/>
          <w:b/>
          <w:sz w:val="16"/>
          <w:szCs w:val="16"/>
          <w:lang w:eastAsia="ru-RU"/>
        </w:rPr>
        <w:t>schoolbar.ru/</w:t>
      </w:r>
    </w:p>
    <w:p w:rsidR="0078011B" w:rsidRPr="00575712" w:rsidRDefault="0078011B" w:rsidP="0078011B">
      <w:pPr>
        <w:tabs>
          <w:tab w:val="left" w:pos="5685"/>
        </w:tabs>
        <w:spacing w:after="0"/>
        <w:rPr>
          <w:rFonts w:ascii="Calibri" w:eastAsia="Calibri" w:hAnsi="Calibri" w:cs="Calibri"/>
          <w:sz w:val="18"/>
          <w:szCs w:val="18"/>
        </w:rPr>
      </w:pPr>
      <w:r w:rsidRPr="00575712">
        <w:rPr>
          <w:rFonts w:ascii="Calibri" w:eastAsia="Calibri" w:hAnsi="Calibri" w:cs="Times New Roman"/>
          <w:sz w:val="18"/>
          <w:szCs w:val="18"/>
        </w:rPr>
        <w:t xml:space="preserve">                                                                                            </w:t>
      </w:r>
      <w:r w:rsidRPr="00575712">
        <w:rPr>
          <w:rFonts w:ascii="Calibri" w:eastAsia="Calibri" w:hAnsi="Calibri" w:cs="Calibri"/>
          <w:sz w:val="18"/>
          <w:szCs w:val="18"/>
        </w:rPr>
        <w:t xml:space="preserve">                       </w:t>
      </w:r>
    </w:p>
    <w:p w:rsidR="0078011B" w:rsidRDefault="0078011B">
      <w:pPr>
        <w:tabs>
          <w:tab w:val="left" w:pos="7530"/>
          <w:tab w:val="right" w:pos="9355"/>
        </w:tabs>
        <w:spacing w:after="0"/>
        <w:jc w:val="center"/>
        <w:rPr>
          <w:rFonts w:ascii="Times New Roman" w:hAnsi="Times New Roman" w:cs="Times New Roman"/>
          <w:b/>
          <w:sz w:val="28"/>
          <w:szCs w:val="28"/>
        </w:rPr>
      </w:pPr>
    </w:p>
    <w:p w:rsidR="00954F82" w:rsidRDefault="0078011B">
      <w:pPr>
        <w:tabs>
          <w:tab w:val="left" w:pos="7530"/>
          <w:tab w:val="right" w:pos="9355"/>
        </w:tabs>
        <w:spacing w:after="0"/>
        <w:jc w:val="center"/>
        <w:rPr>
          <w:rFonts w:ascii="Times New Roman" w:hAnsi="Times New Roman" w:cs="Times New Roman"/>
          <w:b/>
          <w:sz w:val="28"/>
          <w:szCs w:val="28"/>
        </w:rPr>
      </w:pPr>
      <w:r>
        <w:rPr>
          <w:rFonts w:ascii="Times New Roman" w:hAnsi="Times New Roman" w:cs="Times New Roman"/>
          <w:b/>
          <w:sz w:val="28"/>
          <w:szCs w:val="28"/>
        </w:rPr>
        <w:t>ПРИКАЗ</w:t>
      </w:r>
    </w:p>
    <w:p w:rsidR="00954F82" w:rsidRDefault="0078011B">
      <w:pPr>
        <w:tabs>
          <w:tab w:val="left" w:pos="7530"/>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«30» 05.2022г.                                                                      № 104-б</w:t>
      </w:r>
    </w:p>
    <w:p w:rsidR="00954F82" w:rsidRDefault="0078011B">
      <w:pPr>
        <w:tabs>
          <w:tab w:val="left" w:pos="7530"/>
          <w:tab w:val="right" w:pos="9355"/>
        </w:tabs>
        <w:spacing w:after="0"/>
        <w:jc w:val="center"/>
        <w:rPr>
          <w:rFonts w:ascii="Times New Roman" w:hAnsi="Times New Roman" w:cs="Times New Roman"/>
          <w:sz w:val="28"/>
          <w:szCs w:val="28"/>
        </w:rPr>
      </w:pPr>
      <w:r>
        <w:rPr>
          <w:rFonts w:ascii="Times New Roman" w:hAnsi="Times New Roman" w:cs="Times New Roman"/>
          <w:b/>
          <w:sz w:val="28"/>
          <w:szCs w:val="28"/>
        </w:rPr>
        <w:t>«О создании рабочей группы по введению и реализации обновленных федеральных образовательных стандартов начального общего и основного общего образования»</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На основании статьи 28 Федерального закона от 29.12.2012 № 273ФЗ «Об образовании в Российской Федерации», приказа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России  от 31.05.2021 № 286 «Об утверждении федерального государственного образовательного стандарта начального общего образования», приказа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России от 31.05.2021 № 287 «Об утверждении федерального государственного образовательного стандарта основного общего образования», в целях обеспечения нормативно-правового и организационного сопровождения введения и реализации новых федеральных государственных образовательных стандартов начального и основного общего образования п р и к а з ы в а ю:</w:t>
      </w:r>
    </w:p>
    <w:p w:rsidR="00954F82" w:rsidRDefault="0078011B">
      <w:pPr>
        <w:pStyle w:val="af"/>
        <w:tabs>
          <w:tab w:val="left" w:pos="7530"/>
          <w:tab w:val="right" w:pos="9355"/>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1.Утвердить Положение о рабочей группе по введению и реализации обновленных федеральных образовательных стандартов начального </w:t>
      </w:r>
      <w:r w:rsidR="00883373">
        <w:rPr>
          <w:rFonts w:ascii="Times New Roman" w:hAnsi="Times New Roman" w:cs="Times New Roman"/>
          <w:sz w:val="28"/>
          <w:szCs w:val="28"/>
        </w:rPr>
        <w:t>общего и</w:t>
      </w:r>
      <w:r>
        <w:rPr>
          <w:rFonts w:ascii="Times New Roman" w:hAnsi="Times New Roman" w:cs="Times New Roman"/>
          <w:sz w:val="28"/>
          <w:szCs w:val="28"/>
        </w:rPr>
        <w:t xml:space="preserve"> основного общего образования (приложение 1).</w:t>
      </w:r>
    </w:p>
    <w:p w:rsidR="00954F82" w:rsidRDefault="0078011B">
      <w:pPr>
        <w:pStyle w:val="af"/>
        <w:tabs>
          <w:tab w:val="left" w:pos="7530"/>
          <w:tab w:val="right" w:pos="9355"/>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2. Создать рабочую группу по введению и реализации обновленных федеральных образовательных стандартов начального </w:t>
      </w:r>
      <w:r w:rsidR="00883373">
        <w:rPr>
          <w:rFonts w:ascii="Times New Roman" w:hAnsi="Times New Roman" w:cs="Times New Roman"/>
          <w:sz w:val="28"/>
          <w:szCs w:val="28"/>
        </w:rPr>
        <w:t>общего и</w:t>
      </w:r>
      <w:r>
        <w:rPr>
          <w:rFonts w:ascii="Times New Roman" w:hAnsi="Times New Roman" w:cs="Times New Roman"/>
          <w:sz w:val="28"/>
          <w:szCs w:val="28"/>
        </w:rPr>
        <w:t xml:space="preserve"> основного общего образования (далее - Рабочая группа) в составе согласно приложению 2.</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3. Рабочей группе обеспечить:</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3.1. разработку плана/дорожной карты мероприятий по введению и реализации обновленных федеральных государственных образовательных стандартов начального общего и основного общего образования до 01.09.2022г.;</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3.2 своевременное применение разъяснений органов государственного управления, управления </w:t>
      </w:r>
      <w:r w:rsidR="00883373">
        <w:rPr>
          <w:rFonts w:ascii="Times New Roman" w:hAnsi="Times New Roman" w:cs="Times New Roman"/>
          <w:sz w:val="28"/>
          <w:szCs w:val="28"/>
        </w:rPr>
        <w:t>образованием и</w:t>
      </w:r>
      <w:r>
        <w:rPr>
          <w:rFonts w:ascii="Times New Roman" w:hAnsi="Times New Roman" w:cs="Times New Roman"/>
          <w:sz w:val="28"/>
          <w:szCs w:val="28"/>
        </w:rPr>
        <w:t xml:space="preserve"> </w:t>
      </w:r>
      <w:r w:rsidR="00883373">
        <w:rPr>
          <w:rFonts w:ascii="Times New Roman" w:hAnsi="Times New Roman" w:cs="Times New Roman"/>
          <w:sz w:val="28"/>
          <w:szCs w:val="28"/>
        </w:rPr>
        <w:t>других уполномоченных органов,</w:t>
      </w:r>
      <w:r>
        <w:rPr>
          <w:rFonts w:ascii="Times New Roman" w:hAnsi="Times New Roman" w:cs="Times New Roman"/>
          <w:sz w:val="28"/>
          <w:szCs w:val="28"/>
        </w:rPr>
        <w:t xml:space="preserve"> и организаций о порядке введения обновленных федеральных государственных образовательных стандартов начального общего и основного общего образования.</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4. Разместить настоящий приказ на информационном стенде и сайте образовательной организации.</w:t>
      </w:r>
    </w:p>
    <w:p w:rsidR="00954F82" w:rsidRDefault="0078011B">
      <w:pPr>
        <w:tabs>
          <w:tab w:val="left" w:pos="7530"/>
          <w:tab w:val="left" w:pos="8490"/>
        </w:tabs>
        <w:spacing w:after="0"/>
        <w:ind w:firstLine="851"/>
        <w:jc w:val="both"/>
        <w:rPr>
          <w:rFonts w:ascii="Times New Roman" w:hAnsi="Times New Roman" w:cs="Times New Roman"/>
          <w:sz w:val="28"/>
          <w:szCs w:val="28"/>
        </w:rPr>
      </w:pPr>
      <w:r>
        <w:rPr>
          <w:rFonts w:ascii="Times New Roman" w:hAnsi="Times New Roman" w:cs="Times New Roman"/>
          <w:sz w:val="28"/>
          <w:szCs w:val="28"/>
        </w:rPr>
        <w:t>5. Контроль исполнения приказа оставляю за собой.</w:t>
      </w:r>
    </w:p>
    <w:p w:rsidR="00954F82" w:rsidRDefault="0078011B">
      <w:pPr>
        <w:tabs>
          <w:tab w:val="left" w:pos="7530"/>
          <w:tab w:val="left" w:pos="8490"/>
        </w:tabs>
        <w:spacing w:after="0"/>
        <w:jc w:val="both"/>
        <w:rPr>
          <w:rFonts w:ascii="Times New Roman" w:hAnsi="Times New Roman" w:cs="Times New Roman"/>
          <w:sz w:val="28"/>
          <w:szCs w:val="28"/>
        </w:rPr>
      </w:pPr>
      <w:r>
        <w:rPr>
          <w:rFonts w:ascii="Times New Roman" w:hAnsi="Times New Roman" w:cs="Times New Roman"/>
          <w:sz w:val="28"/>
          <w:szCs w:val="28"/>
        </w:rPr>
        <w:tab/>
      </w:r>
    </w:p>
    <w:p w:rsidR="00954F82" w:rsidRPr="00A145E0" w:rsidRDefault="0078011B">
      <w:pPr>
        <w:tabs>
          <w:tab w:val="left" w:pos="7530"/>
          <w:tab w:val="right" w:pos="9355"/>
        </w:tabs>
        <w:spacing w:after="0"/>
        <w:jc w:val="both"/>
        <w:rPr>
          <w:rFonts w:ascii="Times New Roman" w:hAnsi="Times New Roman" w:cs="Times New Roman"/>
          <w:b/>
          <w:sz w:val="28"/>
          <w:szCs w:val="28"/>
        </w:rPr>
      </w:pPr>
      <w:r w:rsidRPr="00A145E0">
        <w:rPr>
          <w:rFonts w:ascii="Times New Roman" w:hAnsi="Times New Roman" w:cs="Times New Roman"/>
          <w:b/>
          <w:sz w:val="28"/>
          <w:szCs w:val="28"/>
        </w:rPr>
        <w:t>Директор</w:t>
      </w:r>
      <w:r w:rsidR="00883373" w:rsidRPr="00A145E0">
        <w:rPr>
          <w:rFonts w:ascii="Times New Roman" w:hAnsi="Times New Roman" w:cs="Times New Roman"/>
          <w:b/>
          <w:sz w:val="28"/>
          <w:szCs w:val="28"/>
        </w:rPr>
        <w:t xml:space="preserve"> ГБОУ «СОШ №2 </w:t>
      </w:r>
      <w:proofErr w:type="spellStart"/>
      <w:r w:rsidR="00883373" w:rsidRPr="00A145E0">
        <w:rPr>
          <w:rFonts w:ascii="Times New Roman" w:hAnsi="Times New Roman" w:cs="Times New Roman"/>
          <w:b/>
          <w:sz w:val="28"/>
          <w:szCs w:val="28"/>
        </w:rPr>
        <w:t>с.п</w:t>
      </w:r>
      <w:proofErr w:type="spellEnd"/>
      <w:r w:rsidR="00883373" w:rsidRPr="00A145E0">
        <w:rPr>
          <w:rFonts w:ascii="Times New Roman" w:hAnsi="Times New Roman" w:cs="Times New Roman"/>
          <w:b/>
          <w:sz w:val="28"/>
          <w:szCs w:val="28"/>
        </w:rPr>
        <w:t xml:space="preserve">. </w:t>
      </w:r>
      <w:proofErr w:type="gramStart"/>
      <w:r w:rsidR="00883373" w:rsidRPr="00A145E0">
        <w:rPr>
          <w:rFonts w:ascii="Times New Roman" w:hAnsi="Times New Roman" w:cs="Times New Roman"/>
          <w:b/>
          <w:sz w:val="28"/>
          <w:szCs w:val="28"/>
        </w:rPr>
        <w:t>Барсуки»</w:t>
      </w:r>
      <w:r w:rsidRPr="00A145E0">
        <w:rPr>
          <w:rFonts w:ascii="Times New Roman" w:hAnsi="Times New Roman" w:cs="Times New Roman"/>
          <w:b/>
          <w:sz w:val="28"/>
          <w:szCs w:val="28"/>
        </w:rPr>
        <w:t>_</w:t>
      </w:r>
      <w:proofErr w:type="gramEnd"/>
      <w:r w:rsidRPr="00A145E0">
        <w:rPr>
          <w:rFonts w:ascii="Times New Roman" w:hAnsi="Times New Roman" w:cs="Times New Roman"/>
          <w:b/>
          <w:sz w:val="28"/>
          <w:szCs w:val="28"/>
        </w:rPr>
        <w:t>____________/Дзязикова Н.У./</w:t>
      </w:r>
    </w:p>
    <w:p w:rsidR="00883373" w:rsidRDefault="00883373">
      <w:pPr>
        <w:tabs>
          <w:tab w:val="left" w:pos="7530"/>
          <w:tab w:val="right" w:pos="9355"/>
        </w:tabs>
        <w:spacing w:after="0"/>
        <w:jc w:val="both"/>
        <w:rPr>
          <w:rFonts w:ascii="Times New Roman" w:hAnsi="Times New Roman" w:cs="Times New Roman"/>
          <w:sz w:val="28"/>
          <w:szCs w:val="28"/>
        </w:rPr>
      </w:pPr>
    </w:p>
    <w:p w:rsidR="00883373" w:rsidRDefault="00883373">
      <w:pPr>
        <w:tabs>
          <w:tab w:val="left" w:pos="7530"/>
          <w:tab w:val="right" w:pos="9355"/>
        </w:tabs>
        <w:spacing w:after="0"/>
        <w:jc w:val="both"/>
        <w:rPr>
          <w:rFonts w:ascii="Times New Roman" w:hAnsi="Times New Roman" w:cs="Times New Roman"/>
          <w:sz w:val="28"/>
          <w:szCs w:val="28"/>
        </w:rPr>
      </w:pPr>
    </w:p>
    <w:p w:rsidR="00883373" w:rsidRDefault="00883373">
      <w:pPr>
        <w:tabs>
          <w:tab w:val="left" w:pos="7530"/>
          <w:tab w:val="right" w:pos="9355"/>
        </w:tabs>
        <w:spacing w:after="0"/>
        <w:jc w:val="both"/>
        <w:rPr>
          <w:rFonts w:ascii="Times New Roman" w:hAnsi="Times New Roman" w:cs="Times New Roman"/>
          <w:sz w:val="28"/>
          <w:szCs w:val="28"/>
        </w:rPr>
      </w:pPr>
    </w:p>
    <w:p w:rsidR="00954F82" w:rsidRDefault="0078011B">
      <w:pPr>
        <w:tabs>
          <w:tab w:val="left" w:pos="7530"/>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С приказом ознакомлены:</w:t>
      </w:r>
    </w:p>
    <w:p w:rsidR="00883373" w:rsidRDefault="00883373">
      <w:pPr>
        <w:tabs>
          <w:tab w:val="left" w:pos="7530"/>
          <w:tab w:val="right" w:pos="9355"/>
        </w:tabs>
        <w:spacing w:after="0"/>
        <w:jc w:val="both"/>
        <w:rPr>
          <w:rFonts w:ascii="Times New Roman" w:hAnsi="Times New Roman" w:cs="Times New Roman"/>
          <w:sz w:val="28"/>
          <w:szCs w:val="28"/>
        </w:rPr>
      </w:pPr>
    </w:p>
    <w:tbl>
      <w:tblPr>
        <w:tblStyle w:val="af1"/>
        <w:tblpPr w:leftFromText="180" w:rightFromText="180" w:vertAnchor="text" w:tblpY="1"/>
        <w:tblW w:w="9351" w:type="dxa"/>
        <w:tblLook w:val="04A0" w:firstRow="1" w:lastRow="0" w:firstColumn="1" w:lastColumn="0" w:noHBand="0" w:noVBand="1"/>
      </w:tblPr>
      <w:tblGrid>
        <w:gridCol w:w="561"/>
        <w:gridCol w:w="5671"/>
        <w:gridCol w:w="3119"/>
      </w:tblGrid>
      <w:tr w:rsidR="00954F82" w:rsidTr="00883373">
        <w:tc>
          <w:tcPr>
            <w:tcW w:w="561" w:type="dxa"/>
            <w:shd w:val="clear" w:color="auto" w:fill="auto"/>
          </w:tcPr>
          <w:p w:rsidR="00954F82" w:rsidRDefault="0078011B">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5671" w:type="dxa"/>
            <w:shd w:val="clear" w:color="auto" w:fill="auto"/>
          </w:tcPr>
          <w:p w:rsidR="00954F82" w:rsidRDefault="0078011B">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ФИО</w:t>
            </w:r>
          </w:p>
        </w:tc>
        <w:tc>
          <w:tcPr>
            <w:tcW w:w="3119" w:type="dxa"/>
            <w:shd w:val="clear" w:color="auto" w:fill="auto"/>
          </w:tcPr>
          <w:p w:rsidR="00954F82" w:rsidRDefault="0078011B">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Подпись</w:t>
            </w: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5671" w:type="dxa"/>
            <w:shd w:val="clear" w:color="auto" w:fill="auto"/>
          </w:tcPr>
          <w:p w:rsidR="00883373" w:rsidRPr="00407738" w:rsidRDefault="00883373" w:rsidP="00883373">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Дудургова Т.Х.</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5671" w:type="dxa"/>
            <w:shd w:val="clear" w:color="auto" w:fill="auto"/>
          </w:tcPr>
          <w:p w:rsidR="00883373" w:rsidRPr="00407738" w:rsidRDefault="00883373" w:rsidP="00883373">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Хильдехороева</w:t>
            </w:r>
            <w:proofErr w:type="spellEnd"/>
            <w:r w:rsidRPr="00407738">
              <w:rPr>
                <w:rFonts w:ascii="Times New Roman" w:hAnsi="Times New Roman" w:cs="Times New Roman"/>
                <w:sz w:val="24"/>
                <w:szCs w:val="24"/>
              </w:rPr>
              <w:t xml:space="preserve"> С.М.</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5671" w:type="dxa"/>
            <w:shd w:val="clear" w:color="auto" w:fill="auto"/>
          </w:tcPr>
          <w:p w:rsidR="00883373" w:rsidRPr="00407738" w:rsidRDefault="00883373" w:rsidP="00883373">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Хашиева</w:t>
            </w:r>
            <w:proofErr w:type="spellEnd"/>
            <w:r w:rsidRPr="00407738">
              <w:rPr>
                <w:rFonts w:ascii="Times New Roman" w:hAnsi="Times New Roman" w:cs="Times New Roman"/>
                <w:sz w:val="24"/>
                <w:szCs w:val="24"/>
              </w:rPr>
              <w:t xml:space="preserve"> М.Б.</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5671" w:type="dxa"/>
            <w:shd w:val="clear" w:color="auto" w:fill="auto"/>
          </w:tcPr>
          <w:p w:rsidR="00883373" w:rsidRPr="00407738" w:rsidRDefault="00883373" w:rsidP="00883373">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Дзортов</w:t>
            </w:r>
            <w:proofErr w:type="spellEnd"/>
            <w:r w:rsidRPr="00407738">
              <w:rPr>
                <w:rFonts w:ascii="Times New Roman" w:hAnsi="Times New Roman" w:cs="Times New Roman"/>
                <w:sz w:val="24"/>
                <w:szCs w:val="24"/>
              </w:rPr>
              <w:t xml:space="preserve"> Р.М.</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5671" w:type="dxa"/>
            <w:shd w:val="clear" w:color="auto" w:fill="auto"/>
          </w:tcPr>
          <w:p w:rsidR="00883373" w:rsidRPr="00407738" w:rsidRDefault="00883373" w:rsidP="00883373">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Имагожева</w:t>
            </w:r>
            <w:proofErr w:type="spellEnd"/>
            <w:r w:rsidRPr="00407738">
              <w:rPr>
                <w:rFonts w:ascii="Times New Roman" w:hAnsi="Times New Roman" w:cs="Times New Roman"/>
                <w:sz w:val="24"/>
                <w:szCs w:val="24"/>
              </w:rPr>
              <w:t xml:space="preserve"> Л.М.</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6</w:t>
            </w:r>
          </w:p>
        </w:tc>
        <w:tc>
          <w:tcPr>
            <w:tcW w:w="5671" w:type="dxa"/>
            <w:shd w:val="clear" w:color="auto" w:fill="auto"/>
          </w:tcPr>
          <w:p w:rsidR="00883373" w:rsidRPr="00407738" w:rsidRDefault="00883373" w:rsidP="00883373">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Баркенхаева</w:t>
            </w:r>
            <w:proofErr w:type="spellEnd"/>
            <w:r w:rsidRPr="00407738">
              <w:rPr>
                <w:rFonts w:ascii="Times New Roman" w:hAnsi="Times New Roman" w:cs="Times New Roman"/>
                <w:sz w:val="24"/>
                <w:szCs w:val="24"/>
              </w:rPr>
              <w:t xml:space="preserve"> З.Х.</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7</w:t>
            </w:r>
          </w:p>
        </w:tc>
        <w:tc>
          <w:tcPr>
            <w:tcW w:w="5671" w:type="dxa"/>
            <w:shd w:val="clear" w:color="auto" w:fill="auto"/>
          </w:tcPr>
          <w:p w:rsidR="00883373" w:rsidRPr="00407738" w:rsidRDefault="00883373" w:rsidP="00883373">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Мальсагова</w:t>
            </w:r>
            <w:proofErr w:type="spellEnd"/>
            <w:r w:rsidRPr="00407738">
              <w:rPr>
                <w:rFonts w:ascii="Times New Roman" w:hAnsi="Times New Roman" w:cs="Times New Roman"/>
                <w:sz w:val="24"/>
                <w:szCs w:val="24"/>
              </w:rPr>
              <w:t xml:space="preserve"> Р.С.</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5671" w:type="dxa"/>
            <w:shd w:val="clear" w:color="auto" w:fill="auto"/>
          </w:tcPr>
          <w:p w:rsidR="00883373" w:rsidRPr="00407738" w:rsidRDefault="00883373" w:rsidP="00883373">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Мальсагова</w:t>
            </w:r>
            <w:proofErr w:type="spellEnd"/>
            <w:r w:rsidRPr="00407738">
              <w:rPr>
                <w:rFonts w:ascii="Times New Roman" w:hAnsi="Times New Roman" w:cs="Times New Roman"/>
                <w:sz w:val="24"/>
                <w:szCs w:val="24"/>
              </w:rPr>
              <w:t xml:space="preserve"> А.Б.</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5671" w:type="dxa"/>
            <w:shd w:val="clear" w:color="auto" w:fill="auto"/>
          </w:tcPr>
          <w:p w:rsidR="00883373" w:rsidRPr="00407738" w:rsidRDefault="00883373" w:rsidP="00883373">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Мальсагова</w:t>
            </w:r>
            <w:proofErr w:type="spellEnd"/>
            <w:r w:rsidRPr="00407738">
              <w:rPr>
                <w:rFonts w:ascii="Times New Roman" w:hAnsi="Times New Roman" w:cs="Times New Roman"/>
                <w:sz w:val="24"/>
                <w:szCs w:val="24"/>
              </w:rPr>
              <w:t xml:space="preserve"> З.М.</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5671" w:type="dxa"/>
            <w:shd w:val="clear" w:color="auto" w:fill="auto"/>
          </w:tcPr>
          <w:p w:rsidR="00883373" w:rsidRPr="00407738" w:rsidRDefault="00883373" w:rsidP="00883373">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Даурбекова</w:t>
            </w:r>
            <w:proofErr w:type="spellEnd"/>
            <w:r w:rsidRPr="00407738">
              <w:rPr>
                <w:rFonts w:ascii="Times New Roman" w:hAnsi="Times New Roman" w:cs="Times New Roman"/>
                <w:sz w:val="24"/>
                <w:szCs w:val="24"/>
              </w:rPr>
              <w:t xml:space="preserve"> З.И.</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11</w:t>
            </w:r>
          </w:p>
        </w:tc>
        <w:tc>
          <w:tcPr>
            <w:tcW w:w="5671" w:type="dxa"/>
            <w:shd w:val="clear" w:color="auto" w:fill="auto"/>
          </w:tcPr>
          <w:p w:rsidR="00883373" w:rsidRPr="00407738" w:rsidRDefault="00883373" w:rsidP="00883373">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Тутаева З.Х.</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12</w:t>
            </w:r>
          </w:p>
        </w:tc>
        <w:tc>
          <w:tcPr>
            <w:tcW w:w="5671" w:type="dxa"/>
            <w:shd w:val="clear" w:color="auto" w:fill="auto"/>
          </w:tcPr>
          <w:p w:rsidR="00883373" w:rsidRPr="00407738" w:rsidRDefault="00883373" w:rsidP="00883373">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Тебоева</w:t>
            </w:r>
            <w:proofErr w:type="spellEnd"/>
            <w:r w:rsidRPr="00407738">
              <w:rPr>
                <w:rFonts w:ascii="Times New Roman" w:hAnsi="Times New Roman" w:cs="Times New Roman"/>
                <w:sz w:val="24"/>
                <w:szCs w:val="24"/>
              </w:rPr>
              <w:t xml:space="preserve"> З.Р.</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13</w:t>
            </w:r>
          </w:p>
        </w:tc>
        <w:tc>
          <w:tcPr>
            <w:tcW w:w="5671" w:type="dxa"/>
            <w:shd w:val="clear" w:color="auto" w:fill="auto"/>
          </w:tcPr>
          <w:p w:rsidR="00883373" w:rsidRPr="00407738"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Плиева З.Х.</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r w:rsidR="00883373" w:rsidTr="00883373">
        <w:tc>
          <w:tcPr>
            <w:tcW w:w="56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14</w:t>
            </w:r>
          </w:p>
        </w:tc>
        <w:tc>
          <w:tcPr>
            <w:tcW w:w="5671"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Умарова Э.М.</w:t>
            </w:r>
          </w:p>
        </w:tc>
        <w:tc>
          <w:tcPr>
            <w:tcW w:w="3119" w:type="dxa"/>
            <w:shd w:val="clear" w:color="auto" w:fill="auto"/>
          </w:tcPr>
          <w:p w:rsidR="00883373" w:rsidRDefault="00883373" w:rsidP="00883373">
            <w:pPr>
              <w:tabs>
                <w:tab w:val="left" w:pos="7530"/>
                <w:tab w:val="right" w:pos="9355"/>
              </w:tabs>
              <w:spacing w:after="0"/>
              <w:jc w:val="both"/>
              <w:rPr>
                <w:rFonts w:ascii="Times New Roman" w:hAnsi="Times New Roman" w:cs="Times New Roman"/>
                <w:sz w:val="24"/>
                <w:szCs w:val="24"/>
              </w:rPr>
            </w:pPr>
          </w:p>
        </w:tc>
      </w:tr>
    </w:tbl>
    <w:p w:rsidR="00B24CBE" w:rsidRDefault="00B24CBE" w:rsidP="0078011B">
      <w:pPr>
        <w:tabs>
          <w:tab w:val="left" w:pos="4800"/>
        </w:tabs>
        <w:rPr>
          <w:rFonts w:ascii="Arial" w:eastAsia="Calibri" w:hAnsi="Arial" w:cs="Times New Roman"/>
          <w:sz w:val="36"/>
        </w:rPr>
      </w:pPr>
    </w:p>
    <w:p w:rsidR="004A7F18" w:rsidRDefault="004A7F18"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78011B">
      <w:pPr>
        <w:tabs>
          <w:tab w:val="left" w:pos="4800"/>
        </w:tabs>
        <w:rPr>
          <w:rFonts w:ascii="Arial" w:eastAsia="Calibri" w:hAnsi="Arial" w:cs="Times New Roman"/>
          <w:sz w:val="36"/>
        </w:rPr>
      </w:pPr>
    </w:p>
    <w:p w:rsidR="00883373" w:rsidRDefault="00883373" w:rsidP="00883373">
      <w:pPr>
        <w:tabs>
          <w:tab w:val="left" w:pos="4800"/>
        </w:tabs>
        <w:rPr>
          <w:rFonts w:ascii="Arial" w:eastAsia="Calibri" w:hAnsi="Arial" w:cs="Times New Roman"/>
          <w:sz w:val="36"/>
        </w:rPr>
      </w:pPr>
    </w:p>
    <w:p w:rsidR="00883373" w:rsidRDefault="00883373" w:rsidP="00883373">
      <w:pPr>
        <w:tabs>
          <w:tab w:val="left" w:pos="4800"/>
        </w:tabs>
        <w:rPr>
          <w:rFonts w:ascii="Arial" w:eastAsia="Calibri" w:hAnsi="Arial" w:cs="Times New Roman"/>
          <w:sz w:val="36"/>
        </w:rPr>
      </w:pPr>
      <w:r w:rsidRPr="00575712">
        <w:rPr>
          <w:rFonts w:ascii="Arial" w:eastAsia="Calibri" w:hAnsi="Arial" w:cs="Times New Roman"/>
          <w:noProof/>
          <w:sz w:val="36"/>
          <w:lang w:eastAsia="ru-RU"/>
        </w:rPr>
        <w:lastRenderedPageBreak/>
        <w:drawing>
          <wp:anchor distT="0" distB="0" distL="114300" distR="114300" simplePos="0" relativeHeight="251664384" behindDoc="0" locked="0" layoutInCell="1" allowOverlap="1" wp14:anchorId="241CFA36" wp14:editId="06B7A4E4">
            <wp:simplePos x="0" y="0"/>
            <wp:positionH relativeFrom="page">
              <wp:align>center</wp:align>
            </wp:positionH>
            <wp:positionV relativeFrom="paragraph">
              <wp:posOffset>-199390</wp:posOffset>
            </wp:positionV>
            <wp:extent cx="890270" cy="914400"/>
            <wp:effectExtent l="0" t="0" r="5080" b="0"/>
            <wp:wrapNone/>
            <wp:docPr id="10" name="Рисунок 10" descr="GERB_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02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11B" w:rsidRPr="00575712" w:rsidRDefault="0078011B" w:rsidP="00883373">
      <w:pPr>
        <w:tabs>
          <w:tab w:val="left" w:pos="4800"/>
        </w:tabs>
        <w:rPr>
          <w:rFonts w:ascii="Calibri" w:eastAsia="Calibri" w:hAnsi="Calibri" w:cs="Times New Roman"/>
        </w:rPr>
      </w:pPr>
      <w:r w:rsidRPr="00575712">
        <w:rPr>
          <w:rFonts w:ascii="Arial" w:eastAsia="Calibri" w:hAnsi="Arial" w:cs="Times New Roman"/>
          <w:sz w:val="36"/>
        </w:rPr>
        <w:t>Республика Ингушетия                   Г</w:t>
      </w:r>
      <w:r w:rsidRPr="00575712">
        <w:rPr>
          <w:rFonts w:ascii="Arial" w:eastAsia="Calibri" w:hAnsi="Arial" w:cs="Times New Roman"/>
          <w:sz w:val="36"/>
          <w:lang w:val="en-US"/>
        </w:rPr>
        <w:t>I</w:t>
      </w:r>
      <w:proofErr w:type="spellStart"/>
      <w:r w:rsidRPr="00575712">
        <w:rPr>
          <w:rFonts w:ascii="Arial" w:eastAsia="Calibri" w:hAnsi="Arial" w:cs="Times New Roman"/>
          <w:sz w:val="36"/>
        </w:rPr>
        <w:t>алг</w:t>
      </w:r>
      <w:proofErr w:type="spellEnd"/>
      <w:r w:rsidRPr="00575712">
        <w:rPr>
          <w:rFonts w:ascii="Arial" w:eastAsia="Calibri" w:hAnsi="Arial" w:cs="Times New Roman"/>
          <w:sz w:val="36"/>
          <w:lang w:val="en-US"/>
        </w:rPr>
        <w:t>I</w:t>
      </w:r>
      <w:r w:rsidRPr="00575712">
        <w:rPr>
          <w:rFonts w:ascii="Arial" w:eastAsia="Calibri" w:hAnsi="Arial" w:cs="Times New Roman"/>
          <w:sz w:val="36"/>
        </w:rPr>
        <w:t>ай   Республика</w:t>
      </w:r>
    </w:p>
    <w:p w:rsidR="0078011B" w:rsidRPr="00575712" w:rsidRDefault="0078011B" w:rsidP="00883373">
      <w:pPr>
        <w:keepNext/>
        <w:spacing w:after="0" w:line="240" w:lineRule="auto"/>
        <w:ind w:left="-567" w:firstLine="567"/>
        <w:outlineLvl w:val="1"/>
        <w:rPr>
          <w:rFonts w:ascii="Arial" w:eastAsia="Times New Roman" w:hAnsi="Arial" w:cs="Times New Roman"/>
          <w:b/>
          <w:sz w:val="24"/>
          <w:szCs w:val="24"/>
          <w:lang w:eastAsia="ru-RU"/>
        </w:rPr>
      </w:pPr>
      <w:r w:rsidRPr="00575712">
        <w:rPr>
          <w:rFonts w:ascii="Arial" w:eastAsia="Times New Roman" w:hAnsi="Arial" w:cs="Times New Roman"/>
          <w:b/>
          <w:sz w:val="24"/>
          <w:szCs w:val="24"/>
          <w:lang w:eastAsia="ru-RU"/>
        </w:rPr>
        <w:t>ГОСУДАРСТВЕННОЕ БЮДЖЕТНОЕ ОБЩЕОБРАЗОВАТЕЛЬНОЕ УЧРЕЖДЕНИЕ</w:t>
      </w:r>
    </w:p>
    <w:p w:rsidR="0078011B" w:rsidRPr="00575712" w:rsidRDefault="0078011B" w:rsidP="00883373">
      <w:pPr>
        <w:keepNext/>
        <w:spacing w:after="0" w:line="276" w:lineRule="auto"/>
        <w:jc w:val="center"/>
        <w:outlineLvl w:val="1"/>
        <w:rPr>
          <w:rFonts w:ascii="Arial" w:eastAsia="Times New Roman" w:hAnsi="Arial" w:cs="Times New Roman"/>
          <w:b/>
          <w:sz w:val="24"/>
          <w:szCs w:val="24"/>
          <w:lang w:eastAsia="ru-RU"/>
        </w:rPr>
      </w:pPr>
      <w:r w:rsidRPr="00575712">
        <w:rPr>
          <w:rFonts w:ascii="Arial" w:eastAsia="Times New Roman" w:hAnsi="Arial" w:cs="Times New Roman"/>
          <w:b/>
          <w:sz w:val="24"/>
          <w:szCs w:val="24"/>
          <w:lang w:eastAsia="ru-RU"/>
        </w:rPr>
        <w:t xml:space="preserve">«СРЕДНЯЯ ОБЩЕОБРАЗОВАТЕЛЬНАЯ ШКОЛА № 2 </w:t>
      </w:r>
      <w:proofErr w:type="spellStart"/>
      <w:r w:rsidRPr="00575712">
        <w:rPr>
          <w:rFonts w:ascii="Arial" w:eastAsia="Times New Roman" w:hAnsi="Arial" w:cs="Times New Roman"/>
          <w:b/>
          <w:sz w:val="24"/>
          <w:szCs w:val="24"/>
          <w:lang w:eastAsia="ru-RU"/>
        </w:rPr>
        <w:t>с.п</w:t>
      </w:r>
      <w:proofErr w:type="spellEnd"/>
      <w:r w:rsidRPr="00575712">
        <w:rPr>
          <w:rFonts w:ascii="Arial" w:eastAsia="Times New Roman" w:hAnsi="Arial" w:cs="Times New Roman"/>
          <w:b/>
          <w:sz w:val="24"/>
          <w:szCs w:val="24"/>
          <w:lang w:eastAsia="ru-RU"/>
        </w:rPr>
        <w:t>. БАРСУКИ»</w:t>
      </w:r>
    </w:p>
    <w:p w:rsidR="0078011B" w:rsidRPr="00575712" w:rsidRDefault="0078011B" w:rsidP="00883373">
      <w:pPr>
        <w:keepNext/>
        <w:spacing w:after="0" w:line="276" w:lineRule="auto"/>
        <w:jc w:val="center"/>
        <w:outlineLvl w:val="1"/>
        <w:rPr>
          <w:rFonts w:ascii="Arial" w:eastAsia="Times New Roman" w:hAnsi="Arial" w:cs="Times New Roman"/>
          <w:b/>
          <w:szCs w:val="24"/>
          <w:lang w:eastAsia="ru-RU"/>
        </w:rPr>
      </w:pPr>
      <w:r w:rsidRPr="00575712">
        <w:rPr>
          <w:rFonts w:ascii="Arial" w:eastAsia="Calibri" w:hAnsi="Arial" w:cs="Times New Roman"/>
          <w:noProof/>
          <w:lang w:eastAsia="ru-RU"/>
        </w:rPr>
        <mc:AlternateContent>
          <mc:Choice Requires="wps">
            <w:drawing>
              <wp:anchor distT="0" distB="0" distL="114300" distR="114300" simplePos="0" relativeHeight="251663360" behindDoc="0" locked="0" layoutInCell="1" allowOverlap="1" wp14:anchorId="4E3D65F1" wp14:editId="247CA159">
                <wp:simplePos x="0" y="0"/>
                <wp:positionH relativeFrom="margin">
                  <wp:posOffset>-258445</wp:posOffset>
                </wp:positionH>
                <wp:positionV relativeFrom="paragraph">
                  <wp:posOffset>183515</wp:posOffset>
                </wp:positionV>
                <wp:extent cx="6586220" cy="1905"/>
                <wp:effectExtent l="0" t="19050" r="43180" b="5524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6220" cy="19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7981C" id="Прямая соединительная линия 9"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35pt,14.45pt" to="498.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" strokeweight="4.5pt">
                <v:stroke linestyle="thickThin"/>
                <w10:wrap anchorx="margin"/>
              </v:line>
            </w:pict>
          </mc:Fallback>
        </mc:AlternateContent>
      </w:r>
      <w:r w:rsidRPr="00575712">
        <w:rPr>
          <w:rFonts w:ascii="Arial" w:eastAsia="Times New Roman" w:hAnsi="Arial" w:cs="Times New Roman"/>
          <w:b/>
          <w:sz w:val="14"/>
          <w:szCs w:val="24"/>
          <w:lang w:eastAsia="ru-RU"/>
        </w:rPr>
        <w:t xml:space="preserve">386128, </w:t>
      </w:r>
      <w:proofErr w:type="spellStart"/>
      <w:r w:rsidRPr="00575712">
        <w:rPr>
          <w:rFonts w:ascii="Arial" w:eastAsia="Times New Roman" w:hAnsi="Arial" w:cs="Times New Roman"/>
          <w:b/>
          <w:sz w:val="14"/>
          <w:szCs w:val="24"/>
          <w:lang w:eastAsia="ru-RU"/>
        </w:rPr>
        <w:t>с.п</w:t>
      </w:r>
      <w:proofErr w:type="spellEnd"/>
      <w:r w:rsidRPr="00575712">
        <w:rPr>
          <w:rFonts w:ascii="Arial" w:eastAsia="Times New Roman" w:hAnsi="Arial" w:cs="Times New Roman"/>
          <w:b/>
          <w:sz w:val="14"/>
          <w:szCs w:val="24"/>
          <w:lang w:eastAsia="ru-RU"/>
        </w:rPr>
        <w:t xml:space="preserve">. Барсуки, ул. Левобережная,27 «а» Назрановского района РИ </w:t>
      </w:r>
      <w:hyperlink r:id="rId11" w:history="1">
        <w:r w:rsidRPr="00575712">
          <w:rPr>
            <w:rFonts w:ascii="Arial" w:eastAsia="Calibri" w:hAnsi="Arial" w:cs="Arial"/>
            <w:b/>
            <w:color w:val="0563C1"/>
            <w:sz w:val="16"/>
            <w:szCs w:val="20"/>
            <w:u w:val="single"/>
            <w:shd w:val="clear" w:color="auto" w:fill="FFFFFF"/>
          </w:rPr>
          <w:t>v2_shkola@mail.ru</w:t>
        </w:r>
      </w:hyperlink>
      <w:r w:rsidRPr="00575712">
        <w:rPr>
          <w:rFonts w:ascii="Arial" w:eastAsia="Times New Roman" w:hAnsi="Arial" w:cs="Times New Roman"/>
          <w:b/>
          <w:sz w:val="14"/>
          <w:szCs w:val="24"/>
          <w:lang w:eastAsia="ru-RU"/>
        </w:rPr>
        <w:t xml:space="preserve">, школьный сайт </w:t>
      </w:r>
      <w:r w:rsidRPr="00575712">
        <w:rPr>
          <w:rFonts w:ascii="Arial" w:eastAsia="Times New Roman" w:hAnsi="Arial" w:cs="Times New Roman"/>
          <w:b/>
          <w:sz w:val="16"/>
          <w:szCs w:val="16"/>
          <w:lang w:eastAsia="ru-RU"/>
        </w:rPr>
        <w:t>schoolbar.ru/</w:t>
      </w:r>
    </w:p>
    <w:p w:rsidR="0078011B" w:rsidRPr="00575712" w:rsidRDefault="0078011B" w:rsidP="00883373">
      <w:pPr>
        <w:tabs>
          <w:tab w:val="left" w:pos="5685"/>
        </w:tabs>
        <w:spacing w:after="0"/>
        <w:jc w:val="center"/>
        <w:rPr>
          <w:rFonts w:ascii="Calibri" w:eastAsia="Calibri" w:hAnsi="Calibri" w:cs="Calibri"/>
          <w:sz w:val="18"/>
          <w:szCs w:val="18"/>
        </w:rPr>
      </w:pPr>
    </w:p>
    <w:p w:rsidR="00954F82" w:rsidRDefault="00954F82" w:rsidP="00883373">
      <w:pPr>
        <w:tabs>
          <w:tab w:val="left" w:pos="7530"/>
          <w:tab w:val="right" w:pos="9355"/>
        </w:tabs>
        <w:spacing w:after="0"/>
        <w:jc w:val="center"/>
        <w:rPr>
          <w:rFonts w:ascii="Times New Roman" w:hAnsi="Times New Roman" w:cs="Times New Roman"/>
          <w:sz w:val="24"/>
          <w:szCs w:val="24"/>
        </w:rPr>
      </w:pPr>
    </w:p>
    <w:p w:rsidR="0078011B" w:rsidRDefault="0078011B" w:rsidP="00883373">
      <w:pPr>
        <w:tabs>
          <w:tab w:val="left" w:pos="7530"/>
          <w:tab w:val="right" w:pos="9355"/>
        </w:tabs>
        <w:spacing w:after="0"/>
        <w:rPr>
          <w:rFonts w:ascii="Times New Roman" w:hAnsi="Times New Roman" w:cs="Times New Roman"/>
          <w:sz w:val="24"/>
          <w:szCs w:val="24"/>
        </w:rPr>
      </w:pPr>
    </w:p>
    <w:p w:rsidR="00954F82" w:rsidRDefault="0078011B" w:rsidP="00883373">
      <w:pPr>
        <w:tabs>
          <w:tab w:val="left" w:pos="7530"/>
          <w:tab w:val="right" w:pos="9355"/>
        </w:tabs>
        <w:spacing w:after="0"/>
        <w:jc w:val="right"/>
      </w:pPr>
      <w:r>
        <w:rPr>
          <w:rFonts w:ascii="Times New Roman" w:hAnsi="Times New Roman" w:cs="Times New Roman"/>
          <w:sz w:val="24"/>
          <w:szCs w:val="24"/>
        </w:rPr>
        <w:t>Приложение 1</w:t>
      </w:r>
    </w:p>
    <w:p w:rsidR="00954F82" w:rsidRDefault="0078011B" w:rsidP="00883373">
      <w:pPr>
        <w:tabs>
          <w:tab w:val="left" w:pos="7530"/>
          <w:tab w:val="right" w:pos="9355"/>
        </w:tabs>
        <w:spacing w:after="0"/>
        <w:jc w:val="right"/>
        <w:rPr>
          <w:rFonts w:ascii="Times New Roman" w:hAnsi="Times New Roman" w:cs="Times New Roman"/>
          <w:sz w:val="24"/>
          <w:szCs w:val="24"/>
        </w:rPr>
      </w:pPr>
      <w:r>
        <w:rPr>
          <w:rFonts w:ascii="Times New Roman" w:hAnsi="Times New Roman" w:cs="Times New Roman"/>
          <w:sz w:val="24"/>
          <w:szCs w:val="24"/>
        </w:rPr>
        <w:t xml:space="preserve">                                                                                                                            к приказу </w:t>
      </w:r>
    </w:p>
    <w:p w:rsidR="00954F82" w:rsidRDefault="0078011B" w:rsidP="00883373">
      <w:pPr>
        <w:tabs>
          <w:tab w:val="left" w:pos="7530"/>
          <w:tab w:val="right" w:pos="9355"/>
        </w:tabs>
        <w:spacing w:after="0"/>
        <w:ind w:hanging="709"/>
        <w:jc w:val="right"/>
        <w:rPr>
          <w:rFonts w:ascii="Times New Roman" w:hAnsi="Times New Roman" w:cs="Times New Roman"/>
          <w:sz w:val="24"/>
          <w:szCs w:val="24"/>
        </w:rPr>
      </w:pPr>
      <w:r>
        <w:rPr>
          <w:rFonts w:ascii="Times New Roman" w:hAnsi="Times New Roman" w:cs="Times New Roman"/>
          <w:sz w:val="24"/>
          <w:szCs w:val="24"/>
        </w:rPr>
        <w:t xml:space="preserve">                                                                                                         от «</w:t>
      </w:r>
      <w:r w:rsidR="006A1FAD">
        <w:rPr>
          <w:rFonts w:ascii="Times New Roman" w:hAnsi="Times New Roman" w:cs="Times New Roman"/>
          <w:sz w:val="24"/>
          <w:szCs w:val="24"/>
        </w:rPr>
        <w:t>30.05</w:t>
      </w:r>
      <w:r>
        <w:rPr>
          <w:rFonts w:ascii="Times New Roman" w:hAnsi="Times New Roman" w:cs="Times New Roman"/>
          <w:sz w:val="24"/>
          <w:szCs w:val="24"/>
        </w:rPr>
        <w:t>»</w:t>
      </w:r>
      <w:r w:rsidR="004A7F18">
        <w:rPr>
          <w:rFonts w:ascii="Times New Roman" w:hAnsi="Times New Roman" w:cs="Times New Roman"/>
          <w:sz w:val="24"/>
          <w:szCs w:val="24"/>
        </w:rPr>
        <w:t xml:space="preserve"> </w:t>
      </w:r>
      <w:r>
        <w:rPr>
          <w:rFonts w:ascii="Times New Roman" w:hAnsi="Times New Roman" w:cs="Times New Roman"/>
          <w:sz w:val="24"/>
          <w:szCs w:val="24"/>
        </w:rPr>
        <w:t>202</w:t>
      </w:r>
      <w:r w:rsidR="006A1FAD">
        <w:rPr>
          <w:rFonts w:ascii="Times New Roman" w:hAnsi="Times New Roman" w:cs="Times New Roman"/>
          <w:sz w:val="24"/>
          <w:szCs w:val="24"/>
        </w:rPr>
        <w:t>2г.</w:t>
      </w:r>
      <w:r>
        <w:rPr>
          <w:rFonts w:ascii="Times New Roman" w:hAnsi="Times New Roman" w:cs="Times New Roman"/>
          <w:sz w:val="24"/>
          <w:szCs w:val="24"/>
        </w:rPr>
        <w:t xml:space="preserve"> </w:t>
      </w:r>
    </w:p>
    <w:p w:rsidR="00954F82" w:rsidRDefault="0078011B" w:rsidP="00A145E0">
      <w:pPr>
        <w:tabs>
          <w:tab w:val="left" w:pos="7530"/>
          <w:tab w:val="right" w:pos="9355"/>
        </w:tabs>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sidR="006A1FAD">
        <w:rPr>
          <w:rFonts w:ascii="Times New Roman" w:hAnsi="Times New Roman" w:cs="Times New Roman"/>
          <w:sz w:val="24"/>
          <w:szCs w:val="24"/>
        </w:rPr>
        <w:t xml:space="preserve"> 104-б</w:t>
      </w:r>
    </w:p>
    <w:p w:rsidR="00954F82" w:rsidRDefault="00954F82" w:rsidP="00883373">
      <w:pPr>
        <w:tabs>
          <w:tab w:val="left" w:pos="7530"/>
          <w:tab w:val="right" w:pos="9355"/>
        </w:tabs>
        <w:spacing w:after="0"/>
        <w:rPr>
          <w:rFonts w:ascii="Times New Roman" w:hAnsi="Times New Roman" w:cs="Times New Roman"/>
          <w:sz w:val="24"/>
          <w:szCs w:val="24"/>
        </w:rPr>
      </w:pPr>
    </w:p>
    <w:p w:rsidR="00883373" w:rsidRPr="00883373" w:rsidRDefault="0078011B" w:rsidP="00883373">
      <w:pPr>
        <w:tabs>
          <w:tab w:val="left" w:pos="7530"/>
          <w:tab w:val="right" w:pos="9355"/>
        </w:tabs>
        <w:spacing w:after="0"/>
        <w:jc w:val="center"/>
        <w:rPr>
          <w:rFonts w:ascii="Times New Roman" w:hAnsi="Times New Roman" w:cs="Times New Roman"/>
          <w:b/>
          <w:sz w:val="28"/>
          <w:szCs w:val="28"/>
        </w:rPr>
      </w:pPr>
      <w:r w:rsidRPr="00883373">
        <w:rPr>
          <w:rFonts w:ascii="Times New Roman" w:hAnsi="Times New Roman" w:cs="Times New Roman"/>
          <w:b/>
          <w:sz w:val="28"/>
          <w:szCs w:val="28"/>
        </w:rPr>
        <w:t>Положение</w:t>
      </w:r>
    </w:p>
    <w:p w:rsidR="00883373" w:rsidRDefault="0078011B" w:rsidP="00883373">
      <w:pPr>
        <w:tabs>
          <w:tab w:val="left" w:pos="7530"/>
          <w:tab w:val="right" w:pos="9355"/>
        </w:tabs>
        <w:spacing w:after="0"/>
        <w:jc w:val="center"/>
        <w:rPr>
          <w:rFonts w:ascii="Times New Roman" w:hAnsi="Times New Roman" w:cs="Times New Roman"/>
          <w:b/>
          <w:sz w:val="28"/>
          <w:szCs w:val="28"/>
        </w:rPr>
      </w:pPr>
      <w:r w:rsidRPr="00883373">
        <w:rPr>
          <w:rFonts w:ascii="Times New Roman" w:hAnsi="Times New Roman" w:cs="Times New Roman"/>
          <w:b/>
          <w:sz w:val="28"/>
          <w:szCs w:val="28"/>
        </w:rPr>
        <w:t>о рабочей группе по введению и реализации</w:t>
      </w:r>
    </w:p>
    <w:p w:rsidR="00954F82" w:rsidRPr="00883373" w:rsidRDefault="0078011B" w:rsidP="00883373">
      <w:pPr>
        <w:tabs>
          <w:tab w:val="left" w:pos="7530"/>
          <w:tab w:val="right" w:pos="9355"/>
        </w:tabs>
        <w:spacing w:after="0"/>
        <w:jc w:val="center"/>
        <w:rPr>
          <w:rFonts w:ascii="Times New Roman" w:hAnsi="Times New Roman" w:cs="Times New Roman"/>
          <w:b/>
          <w:sz w:val="28"/>
          <w:szCs w:val="28"/>
        </w:rPr>
      </w:pPr>
      <w:r w:rsidRPr="00883373">
        <w:rPr>
          <w:rFonts w:ascii="Times New Roman" w:hAnsi="Times New Roman" w:cs="Times New Roman"/>
          <w:b/>
          <w:sz w:val="28"/>
          <w:szCs w:val="28"/>
        </w:rPr>
        <w:t>обновленных федеральных государственных образовательных стандартов начального общего и основного общего образования</w:t>
      </w:r>
    </w:p>
    <w:p w:rsidR="00954F82" w:rsidRDefault="00954F82" w:rsidP="00883373">
      <w:pPr>
        <w:tabs>
          <w:tab w:val="left" w:pos="7530"/>
          <w:tab w:val="right" w:pos="9355"/>
        </w:tabs>
        <w:spacing w:after="0"/>
        <w:ind w:left="-709"/>
        <w:jc w:val="center"/>
        <w:rPr>
          <w:rFonts w:ascii="Times New Roman" w:hAnsi="Times New Roman" w:cs="Times New Roman"/>
          <w:sz w:val="24"/>
          <w:szCs w:val="24"/>
        </w:rPr>
      </w:pPr>
    </w:p>
    <w:p w:rsidR="00954F82" w:rsidRDefault="0078011B" w:rsidP="00883373">
      <w:pPr>
        <w:tabs>
          <w:tab w:val="left" w:pos="7530"/>
          <w:tab w:val="right" w:pos="9355"/>
        </w:tabs>
        <w:spacing w:after="0"/>
        <w:ind w:firstLine="851"/>
        <w:rPr>
          <w:rFonts w:ascii="Times New Roman" w:hAnsi="Times New Roman" w:cs="Times New Roman"/>
          <w:sz w:val="28"/>
          <w:szCs w:val="28"/>
        </w:rPr>
      </w:pPr>
      <w:r>
        <w:rPr>
          <w:rFonts w:ascii="Times New Roman" w:hAnsi="Times New Roman" w:cs="Times New Roman"/>
          <w:sz w:val="28"/>
          <w:szCs w:val="28"/>
        </w:rPr>
        <w:t>1. Общие положения</w:t>
      </w:r>
    </w:p>
    <w:p w:rsidR="00954F82" w:rsidRDefault="0078011B" w:rsidP="00883373">
      <w:pPr>
        <w:tabs>
          <w:tab w:val="left" w:pos="7530"/>
          <w:tab w:val="right" w:pos="9355"/>
        </w:tabs>
        <w:spacing w:after="0"/>
        <w:ind w:firstLine="851"/>
        <w:rPr>
          <w:rFonts w:ascii="Times New Roman" w:hAnsi="Times New Roman" w:cs="Times New Roman"/>
          <w:sz w:val="28"/>
          <w:szCs w:val="28"/>
        </w:rPr>
      </w:pPr>
      <w:r>
        <w:rPr>
          <w:rFonts w:ascii="Times New Roman" w:hAnsi="Times New Roman" w:cs="Times New Roman"/>
          <w:sz w:val="28"/>
          <w:szCs w:val="28"/>
        </w:rPr>
        <w:t xml:space="preserve">1.1. Положение о рабочей группе по введению в </w:t>
      </w:r>
      <w:r w:rsidR="006A1FAD">
        <w:rPr>
          <w:rFonts w:ascii="Times New Roman" w:hAnsi="Times New Roman" w:cs="Times New Roman"/>
          <w:sz w:val="28"/>
          <w:szCs w:val="28"/>
        </w:rPr>
        <w:t xml:space="preserve">ГБОУ «СОШ №2 </w:t>
      </w:r>
      <w:proofErr w:type="spellStart"/>
      <w:r w:rsidR="006A1FAD">
        <w:rPr>
          <w:rFonts w:ascii="Times New Roman" w:hAnsi="Times New Roman" w:cs="Times New Roman"/>
          <w:sz w:val="28"/>
          <w:szCs w:val="28"/>
        </w:rPr>
        <w:t>с.п</w:t>
      </w:r>
      <w:proofErr w:type="spellEnd"/>
      <w:r w:rsidR="006A1FAD">
        <w:rPr>
          <w:rFonts w:ascii="Times New Roman" w:hAnsi="Times New Roman" w:cs="Times New Roman"/>
          <w:sz w:val="28"/>
          <w:szCs w:val="28"/>
        </w:rPr>
        <w:t xml:space="preserve">. Барсуки» </w:t>
      </w:r>
      <w:r>
        <w:rPr>
          <w:rFonts w:ascii="Times New Roman" w:hAnsi="Times New Roman" w:cs="Times New Roman"/>
          <w:sz w:val="28"/>
          <w:szCs w:val="28"/>
        </w:rPr>
        <w:t xml:space="preserve">федеральных государственных образовательных стандартов начального общего и основного общего образования, утвержденных приказами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России от 31.05.2021 № 286 и 287, (далее – рабочая группа) регламентирует деятельность рабочей группы при поэтапном введении в </w:t>
      </w:r>
      <w:r w:rsidR="006A1FAD">
        <w:rPr>
          <w:rFonts w:ascii="Times New Roman" w:hAnsi="Times New Roman" w:cs="Times New Roman"/>
          <w:sz w:val="28"/>
          <w:szCs w:val="28"/>
        </w:rPr>
        <w:t xml:space="preserve">ГБОУ «СОШ №2 </w:t>
      </w:r>
      <w:proofErr w:type="spellStart"/>
      <w:r w:rsidR="006A1FAD">
        <w:rPr>
          <w:rFonts w:ascii="Times New Roman" w:hAnsi="Times New Roman" w:cs="Times New Roman"/>
          <w:sz w:val="28"/>
          <w:szCs w:val="28"/>
        </w:rPr>
        <w:t>с.п</w:t>
      </w:r>
      <w:proofErr w:type="spellEnd"/>
      <w:r w:rsidR="006A1FAD">
        <w:rPr>
          <w:rFonts w:ascii="Times New Roman" w:hAnsi="Times New Roman" w:cs="Times New Roman"/>
          <w:sz w:val="28"/>
          <w:szCs w:val="28"/>
        </w:rPr>
        <w:t xml:space="preserve">. Барсуки» </w:t>
      </w:r>
      <w:r>
        <w:rPr>
          <w:rFonts w:ascii="Times New Roman" w:hAnsi="Times New Roman" w:cs="Times New Roman"/>
          <w:sz w:val="28"/>
          <w:szCs w:val="28"/>
        </w:rPr>
        <w:t xml:space="preserve"> (далее – образовательная организация) Федерального государственного образовательного стандарта начального общего образования (приказ Министерства просвещения Российской Федерации от 31 мая 2021 г. № 286) и Федерального государственного образовательного стандарта основного общего образования (приказ Министерства просвещения Российской Федерации от 31 мая 2021 г. № 287) (далее – обновленные ФГОС).</w:t>
      </w:r>
    </w:p>
    <w:p w:rsidR="00954F82" w:rsidRDefault="0078011B" w:rsidP="00883373">
      <w:pPr>
        <w:tabs>
          <w:tab w:val="left" w:pos="7530"/>
          <w:tab w:val="right" w:pos="9355"/>
        </w:tabs>
        <w:spacing w:after="0"/>
        <w:ind w:firstLine="851"/>
        <w:rPr>
          <w:rFonts w:ascii="Times New Roman" w:hAnsi="Times New Roman" w:cs="Times New Roman"/>
          <w:sz w:val="28"/>
          <w:szCs w:val="28"/>
        </w:rPr>
      </w:pPr>
      <w:r>
        <w:rPr>
          <w:rFonts w:ascii="Times New Roman" w:hAnsi="Times New Roman" w:cs="Times New Roman"/>
          <w:sz w:val="28"/>
          <w:szCs w:val="28"/>
        </w:rPr>
        <w:t>1.2. Деятельность рабочей группы осуществляется в соответствии с действующим законодательством Российской Федерации и настоящим положением.</w:t>
      </w:r>
    </w:p>
    <w:p w:rsidR="00954F82" w:rsidRDefault="0078011B" w:rsidP="00883373">
      <w:pPr>
        <w:tabs>
          <w:tab w:val="left" w:pos="7530"/>
          <w:tab w:val="right" w:pos="9355"/>
        </w:tabs>
        <w:spacing w:after="0"/>
        <w:ind w:firstLine="851"/>
        <w:rPr>
          <w:rFonts w:ascii="Times New Roman" w:hAnsi="Times New Roman" w:cs="Times New Roman"/>
          <w:sz w:val="28"/>
          <w:szCs w:val="28"/>
        </w:rPr>
      </w:pPr>
      <w:r>
        <w:rPr>
          <w:rFonts w:ascii="Times New Roman" w:hAnsi="Times New Roman" w:cs="Times New Roman"/>
          <w:sz w:val="28"/>
          <w:szCs w:val="28"/>
        </w:rPr>
        <w:t>2. Цели и задачи рабочей группы</w:t>
      </w:r>
    </w:p>
    <w:p w:rsidR="00954F82" w:rsidRDefault="0078011B" w:rsidP="00883373">
      <w:pPr>
        <w:tabs>
          <w:tab w:val="left" w:pos="7530"/>
          <w:tab w:val="right" w:pos="9355"/>
        </w:tabs>
        <w:spacing w:after="0"/>
        <w:ind w:firstLine="851"/>
        <w:rPr>
          <w:rFonts w:ascii="Times New Roman" w:hAnsi="Times New Roman" w:cs="Times New Roman"/>
          <w:sz w:val="28"/>
          <w:szCs w:val="28"/>
        </w:rPr>
      </w:pPr>
      <w:r>
        <w:rPr>
          <w:rFonts w:ascii="Times New Roman" w:hAnsi="Times New Roman" w:cs="Times New Roman"/>
          <w:sz w:val="28"/>
          <w:szCs w:val="28"/>
        </w:rPr>
        <w:t>2.1. Основная цель рабочей группы – обеспечить системный подход к введению обновленных ФГОС НОО и ООО на уровнях начального общего и основного общего образования с учетом имеющихся в образовательной организации ресурсов.</w:t>
      </w:r>
    </w:p>
    <w:p w:rsidR="00954F82" w:rsidRDefault="0078011B" w:rsidP="00883373">
      <w:pPr>
        <w:tabs>
          <w:tab w:val="left" w:pos="7530"/>
          <w:tab w:val="right" w:pos="9355"/>
        </w:tabs>
        <w:spacing w:after="0"/>
        <w:ind w:firstLine="851"/>
        <w:rPr>
          <w:rFonts w:ascii="Times New Roman" w:hAnsi="Times New Roman" w:cs="Times New Roman"/>
          <w:sz w:val="28"/>
          <w:szCs w:val="28"/>
        </w:rPr>
      </w:pPr>
      <w:r>
        <w:rPr>
          <w:rFonts w:ascii="Times New Roman" w:hAnsi="Times New Roman" w:cs="Times New Roman"/>
          <w:sz w:val="28"/>
          <w:szCs w:val="28"/>
        </w:rPr>
        <w:t>2.2. Основными задачами рабочей группы являются:</w:t>
      </w:r>
    </w:p>
    <w:p w:rsidR="00954F82" w:rsidRDefault="0078011B" w:rsidP="00883373">
      <w:pPr>
        <w:tabs>
          <w:tab w:val="left" w:pos="7530"/>
          <w:tab w:val="right" w:pos="9355"/>
        </w:tabs>
        <w:spacing w:after="0"/>
        <w:ind w:firstLine="851"/>
        <w:rPr>
          <w:rFonts w:ascii="Times New Roman" w:hAnsi="Times New Roman" w:cs="Times New Roman"/>
          <w:sz w:val="28"/>
          <w:szCs w:val="28"/>
        </w:rPr>
      </w:pPr>
      <w:r>
        <w:rPr>
          <w:rFonts w:ascii="Times New Roman" w:hAnsi="Times New Roman" w:cs="Times New Roman"/>
          <w:sz w:val="28"/>
          <w:szCs w:val="28"/>
        </w:rPr>
        <w:t>• разработка основных образовательных программ НОО и ООО в соответствии с обновленными ФГОС;</w:t>
      </w:r>
    </w:p>
    <w:p w:rsidR="00954F82" w:rsidRDefault="0078011B" w:rsidP="00883373">
      <w:pPr>
        <w:tabs>
          <w:tab w:val="left" w:pos="7530"/>
          <w:tab w:val="right" w:pos="9355"/>
        </w:tabs>
        <w:spacing w:after="0"/>
        <w:ind w:firstLine="851"/>
        <w:rPr>
          <w:rFonts w:ascii="Times New Roman" w:hAnsi="Times New Roman" w:cs="Times New Roman"/>
          <w:sz w:val="28"/>
          <w:szCs w:val="28"/>
        </w:rPr>
      </w:pPr>
      <w:r>
        <w:rPr>
          <w:rFonts w:ascii="Times New Roman" w:hAnsi="Times New Roman" w:cs="Times New Roman"/>
          <w:sz w:val="28"/>
          <w:szCs w:val="28"/>
        </w:rPr>
        <w:t>• определение условий для реализации ООП НОО и ООП ООО в соответствии с обновленными ФГОС;</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создание и/или корректировка локальных актов, регламентирующих деятельность школы по введению обновленных ФГОС НОО и ООО;</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 обеспечение качества обучения в период поэтапного введения обновленных ФГОС НОО и ООО посредством анализа образовательно-воспитательной деятельности педагогов;</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реализация мероприятий, направленных на введение обновленных ФГОС НОО и ООО.</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3. Функции рабочей группы</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3.1. Экспертно-аналитическая:</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разработка проектов основных образовательных программ НОО и ООО в соответствии с обновленными ФГОС;</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анализ и корректировка действующих и разработках новых локальных нормативных актов школы в соответствии с обновленными ФГОС;</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анализ материально-технических, учебно-методических, психолого-педагогических, кадровых и финансовых ресурсов и условий образовательной организации на предмет их соответствия требованиям обновленных ФГОС НОО и ООО;</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разработка предложений о мероприятиях, способствующих установлению соответствия условиям образовательной организации требованиям обновленных ФГОС НОО и ООО;</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•анализ информации о результатах мероприятий по введению в школе обновленных ФГОС НОО и ООО;    </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3.2. Координационно-методическая:</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координация деятельности педагогов, работающих с учащимися 1–4-х, 5–9-х классов, в рамках введения обновленных ФГОС НОО и ООО;</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оказание методической поддержки педагогам при разработке компонентов основных образовательных программ в соответствии с требованиями обновленных ФГОС НОО и ООО.</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3.3. Информационная:</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своевременное размещение информации по введению обновленных ФГОС НОО и ООО на сайте школы;</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разъяснение участникам образовательного процесса перспектив и результатов введения в образовательной организации обновленных ФГОС НОО и ООО.</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4. Права и обязанности рабочей группы</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4.1. В процессе работы рабочая группа имеет право:</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запрашивать у работников образовательной организации необходимую информацию;</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при необходимости приглашать на заседания рабочей группы представителей управляющего совета, Совета родителей, Совета учащихся;</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привлекать к исполнению поручений других работников образовательной организации с согласия руководителя рабочей группы.</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4.2. В процессе работы рабочая группа обязана:</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выполнять поручения в срок, установленный планом/дорожной картой;</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 следить за качеством информационных, юридических и научно-методических материалов, получаемых в результате проведения мероприятий по введению обновленных ФГОС НОО и ООО;</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соблюдать законодательство Российской Федерации и требования локальных актов образовательной организации.</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5. Организация деятельности рабочей группы</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5.1. Состав рабочей группы утверждается приказом директора образовательной организации. В состав рабочей группы могут входить педагогические и иные работники образовательной организации. Рабочая группа действует на период введения в образовательной организации</w:t>
      </w:r>
      <w:r w:rsidR="00BB761D">
        <w:rPr>
          <w:rFonts w:ascii="Times New Roman" w:hAnsi="Times New Roman" w:cs="Times New Roman"/>
          <w:sz w:val="28"/>
          <w:szCs w:val="28"/>
        </w:rPr>
        <w:t xml:space="preserve"> </w:t>
      </w:r>
      <w:r>
        <w:rPr>
          <w:rFonts w:ascii="Times New Roman" w:hAnsi="Times New Roman" w:cs="Times New Roman"/>
          <w:sz w:val="28"/>
          <w:szCs w:val="28"/>
        </w:rPr>
        <w:t>обновленных ФГОС НОО и ООО.</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5.2. Заседания рабочей группы проводятся по мере необходимости, но не реже </w:t>
      </w:r>
      <w:r w:rsidR="006A1FAD">
        <w:rPr>
          <w:rFonts w:ascii="Times New Roman" w:hAnsi="Times New Roman" w:cs="Times New Roman"/>
          <w:sz w:val="28"/>
          <w:szCs w:val="28"/>
        </w:rPr>
        <w:t>1 раза в четверть</w:t>
      </w:r>
      <w:r>
        <w:rPr>
          <w:rFonts w:ascii="Times New Roman" w:hAnsi="Times New Roman" w:cs="Times New Roman"/>
          <w:sz w:val="28"/>
          <w:szCs w:val="28"/>
        </w:rPr>
        <w:t>.</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5.3. Заседание рабочей группы ведет руководитель рабочей группы либо по его поручению заместитель руководителя рабочей группы.</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5.4. Для учета результатов голосования заседание рабочей группы считается правомочным, если на нем </w:t>
      </w:r>
      <w:r w:rsidR="00407738">
        <w:rPr>
          <w:rFonts w:ascii="Times New Roman" w:hAnsi="Times New Roman" w:cs="Times New Roman"/>
          <w:sz w:val="28"/>
          <w:szCs w:val="28"/>
        </w:rPr>
        <w:t>присутствует более 50% состава</w:t>
      </w:r>
      <w:r>
        <w:rPr>
          <w:rFonts w:ascii="Times New Roman" w:hAnsi="Times New Roman" w:cs="Times New Roman"/>
          <w:sz w:val="28"/>
          <w:szCs w:val="28"/>
        </w:rPr>
        <w:t xml:space="preserve"> рабочей группы. Результат голосования определяется</w:t>
      </w:r>
      <w:r w:rsidR="00407738">
        <w:rPr>
          <w:rFonts w:ascii="Times New Roman" w:hAnsi="Times New Roman" w:cs="Times New Roman"/>
          <w:sz w:val="28"/>
          <w:szCs w:val="28"/>
        </w:rPr>
        <w:t xml:space="preserve"> большинством голосов</w:t>
      </w:r>
      <w:r>
        <w:rPr>
          <w:rFonts w:ascii="Times New Roman" w:hAnsi="Times New Roman" w:cs="Times New Roman"/>
          <w:sz w:val="28"/>
          <w:szCs w:val="28"/>
        </w:rPr>
        <w:t xml:space="preserve"> присутствующих на заседании членов рабочей группы с учетом голосов руководителя рабочей группы и его заместителя.</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5.6. Контроль за деятельностью рабочей группы осуществляет руководитель образовательной организации.</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6. Делопроизводство</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6.1. Заседание рабочей группы оформляется протоколом.</w:t>
      </w:r>
    </w:p>
    <w:p w:rsidR="00954F82" w:rsidRDefault="0078011B">
      <w:pPr>
        <w:tabs>
          <w:tab w:val="left" w:pos="7530"/>
          <w:tab w:val="right" w:pos="9355"/>
        </w:tabs>
        <w:spacing w:after="0"/>
        <w:ind w:firstLine="851"/>
        <w:jc w:val="both"/>
        <w:rPr>
          <w:rFonts w:ascii="Times New Roman" w:hAnsi="Times New Roman" w:cs="Times New Roman"/>
          <w:sz w:val="28"/>
          <w:szCs w:val="28"/>
        </w:rPr>
      </w:pPr>
      <w:r>
        <w:rPr>
          <w:rFonts w:ascii="Times New Roman" w:hAnsi="Times New Roman" w:cs="Times New Roman"/>
          <w:sz w:val="28"/>
          <w:szCs w:val="28"/>
        </w:rPr>
        <w:t>6.2. Протоколы составляет выбранный на заседании член рабочей группы. Подписывают протокол члены рабочей группы, присутствовавшие на заседании.</w:t>
      </w:r>
    </w:p>
    <w:p w:rsidR="00954F82" w:rsidRDefault="0078011B" w:rsidP="00407738">
      <w:pPr>
        <w:rPr>
          <w:rFonts w:ascii="Times New Roman" w:hAnsi="Times New Roman" w:cs="Times New Roman"/>
          <w:sz w:val="24"/>
          <w:szCs w:val="24"/>
        </w:rPr>
      </w:pPr>
      <w:r>
        <w:br w:type="page"/>
      </w:r>
    </w:p>
    <w:p w:rsidR="00954F82" w:rsidRDefault="0078011B">
      <w:pPr>
        <w:tabs>
          <w:tab w:val="left" w:pos="7530"/>
          <w:tab w:val="right" w:pos="9355"/>
        </w:tabs>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954F82" w:rsidRDefault="0078011B">
      <w:pPr>
        <w:tabs>
          <w:tab w:val="left" w:pos="7530"/>
          <w:tab w:val="right" w:pos="9355"/>
        </w:tabs>
        <w:spacing w:after="0"/>
        <w:jc w:val="right"/>
        <w:rPr>
          <w:rFonts w:ascii="Times New Roman" w:hAnsi="Times New Roman" w:cs="Times New Roman"/>
          <w:sz w:val="24"/>
          <w:szCs w:val="24"/>
        </w:rPr>
      </w:pPr>
      <w:r>
        <w:rPr>
          <w:rFonts w:ascii="Times New Roman" w:hAnsi="Times New Roman" w:cs="Times New Roman"/>
          <w:sz w:val="24"/>
          <w:szCs w:val="24"/>
        </w:rPr>
        <w:t xml:space="preserve">                                             к приказу </w:t>
      </w:r>
    </w:p>
    <w:p w:rsidR="00954F82" w:rsidRDefault="0078011B">
      <w:pPr>
        <w:tabs>
          <w:tab w:val="left" w:pos="7530"/>
          <w:tab w:val="right" w:pos="9355"/>
        </w:tabs>
        <w:spacing w:after="0"/>
        <w:jc w:val="right"/>
        <w:rPr>
          <w:rFonts w:ascii="Times New Roman" w:hAnsi="Times New Roman" w:cs="Times New Roman"/>
          <w:sz w:val="24"/>
          <w:szCs w:val="24"/>
        </w:rPr>
      </w:pPr>
      <w:r>
        <w:rPr>
          <w:rFonts w:ascii="Times New Roman" w:hAnsi="Times New Roman" w:cs="Times New Roman"/>
          <w:sz w:val="24"/>
          <w:szCs w:val="24"/>
        </w:rPr>
        <w:t xml:space="preserve">от </w:t>
      </w:r>
      <w:r w:rsidR="006A1FAD">
        <w:rPr>
          <w:rFonts w:ascii="Times New Roman" w:hAnsi="Times New Roman" w:cs="Times New Roman"/>
          <w:sz w:val="24"/>
          <w:szCs w:val="24"/>
        </w:rPr>
        <w:t>«30.05.</w:t>
      </w:r>
      <w:r>
        <w:rPr>
          <w:rFonts w:ascii="Times New Roman" w:hAnsi="Times New Roman" w:cs="Times New Roman"/>
          <w:sz w:val="24"/>
          <w:szCs w:val="24"/>
        </w:rPr>
        <w:t>2022</w:t>
      </w:r>
      <w:r w:rsidR="006A1FAD">
        <w:rPr>
          <w:rFonts w:ascii="Times New Roman" w:hAnsi="Times New Roman" w:cs="Times New Roman"/>
          <w:sz w:val="24"/>
          <w:szCs w:val="24"/>
        </w:rPr>
        <w:t>г.</w:t>
      </w:r>
      <w:r w:rsidR="00BB761D">
        <w:rPr>
          <w:rFonts w:ascii="Times New Roman" w:hAnsi="Times New Roman" w:cs="Times New Roman"/>
          <w:sz w:val="24"/>
          <w:szCs w:val="24"/>
        </w:rPr>
        <w:t>»</w:t>
      </w:r>
    </w:p>
    <w:p w:rsidR="00954F82" w:rsidRDefault="0078011B">
      <w:pPr>
        <w:tabs>
          <w:tab w:val="left" w:pos="7530"/>
          <w:tab w:val="right" w:pos="9355"/>
        </w:tabs>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sidR="006A1FAD">
        <w:rPr>
          <w:rFonts w:ascii="Times New Roman" w:hAnsi="Times New Roman" w:cs="Times New Roman"/>
          <w:sz w:val="24"/>
          <w:szCs w:val="24"/>
        </w:rPr>
        <w:t>104-б</w:t>
      </w:r>
    </w:p>
    <w:p w:rsidR="00954F82" w:rsidRDefault="0078011B">
      <w:pPr>
        <w:tabs>
          <w:tab w:val="left" w:pos="7530"/>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t>Состав рабочей группы</w:t>
      </w:r>
    </w:p>
    <w:p w:rsidR="00954F82" w:rsidRDefault="0078011B">
      <w:pPr>
        <w:tabs>
          <w:tab w:val="left" w:pos="7530"/>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t xml:space="preserve">по введению обновленных федеральных образовательных стандартов начального </w:t>
      </w:r>
      <w:r w:rsidR="00407738">
        <w:rPr>
          <w:rFonts w:ascii="Times New Roman" w:hAnsi="Times New Roman" w:cs="Times New Roman"/>
          <w:sz w:val="28"/>
          <w:szCs w:val="28"/>
        </w:rPr>
        <w:t>общего и</w:t>
      </w:r>
      <w:r>
        <w:rPr>
          <w:rFonts w:ascii="Times New Roman" w:hAnsi="Times New Roman" w:cs="Times New Roman"/>
          <w:sz w:val="28"/>
          <w:szCs w:val="28"/>
        </w:rPr>
        <w:t xml:space="preserve"> основного общего образования</w:t>
      </w:r>
    </w:p>
    <w:p w:rsidR="00954F82" w:rsidRDefault="00954F82">
      <w:pPr>
        <w:tabs>
          <w:tab w:val="left" w:pos="7530"/>
          <w:tab w:val="right" w:pos="9355"/>
        </w:tabs>
        <w:spacing w:after="0"/>
        <w:jc w:val="center"/>
        <w:rPr>
          <w:rFonts w:ascii="Times New Roman" w:hAnsi="Times New Roman" w:cs="Times New Roman"/>
          <w:sz w:val="28"/>
          <w:szCs w:val="28"/>
        </w:rPr>
      </w:pPr>
    </w:p>
    <w:tbl>
      <w:tblPr>
        <w:tblStyle w:val="af1"/>
        <w:tblW w:w="10033" w:type="dxa"/>
        <w:tblInd w:w="-770" w:type="dxa"/>
        <w:tblLook w:val="04A0" w:firstRow="1" w:lastRow="0" w:firstColumn="1" w:lastColumn="0" w:noHBand="0" w:noVBand="1"/>
      </w:tblPr>
      <w:tblGrid>
        <w:gridCol w:w="603"/>
        <w:gridCol w:w="2587"/>
        <w:gridCol w:w="3387"/>
        <w:gridCol w:w="3456"/>
      </w:tblGrid>
      <w:tr w:rsidR="00954F82" w:rsidTr="00407738">
        <w:trPr>
          <w:trHeight w:val="577"/>
        </w:trPr>
        <w:tc>
          <w:tcPr>
            <w:tcW w:w="603"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Статус члена рабочей группы</w:t>
            </w:r>
          </w:p>
        </w:tc>
        <w:tc>
          <w:tcPr>
            <w:tcW w:w="3387"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ФИО</w:t>
            </w:r>
          </w:p>
        </w:tc>
        <w:tc>
          <w:tcPr>
            <w:tcW w:w="345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Занимаемая должность</w:t>
            </w:r>
          </w:p>
        </w:tc>
      </w:tr>
      <w:tr w:rsidR="00954F82" w:rsidTr="00407738">
        <w:trPr>
          <w:trHeight w:val="277"/>
        </w:trPr>
        <w:tc>
          <w:tcPr>
            <w:tcW w:w="603"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1</w:t>
            </w:r>
          </w:p>
        </w:tc>
        <w:tc>
          <w:tcPr>
            <w:tcW w:w="2587"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Руководитель</w:t>
            </w:r>
          </w:p>
        </w:tc>
        <w:tc>
          <w:tcPr>
            <w:tcW w:w="3387" w:type="dxa"/>
            <w:shd w:val="clear" w:color="auto" w:fill="auto"/>
          </w:tcPr>
          <w:p w:rsidR="00954F82" w:rsidRPr="00407738" w:rsidRDefault="006A1FAD">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Дзязикова Н.У.</w:t>
            </w:r>
          </w:p>
        </w:tc>
        <w:tc>
          <w:tcPr>
            <w:tcW w:w="3456"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Руководитель ОО</w:t>
            </w:r>
          </w:p>
        </w:tc>
      </w:tr>
      <w:tr w:rsidR="00954F82" w:rsidTr="00407738">
        <w:trPr>
          <w:trHeight w:val="866"/>
        </w:trPr>
        <w:tc>
          <w:tcPr>
            <w:tcW w:w="603"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2</w:t>
            </w:r>
          </w:p>
        </w:tc>
        <w:tc>
          <w:tcPr>
            <w:tcW w:w="2587"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Заместитель руководителя рабочей группы</w:t>
            </w:r>
          </w:p>
        </w:tc>
        <w:tc>
          <w:tcPr>
            <w:tcW w:w="3387" w:type="dxa"/>
            <w:shd w:val="clear" w:color="auto" w:fill="auto"/>
          </w:tcPr>
          <w:p w:rsidR="00954F82" w:rsidRPr="00407738" w:rsidRDefault="006A1FAD">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Дудургова Т.Х.</w:t>
            </w:r>
          </w:p>
        </w:tc>
        <w:tc>
          <w:tcPr>
            <w:tcW w:w="3456"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Заместитель руководителя ОО по УВР</w:t>
            </w:r>
          </w:p>
        </w:tc>
      </w:tr>
      <w:tr w:rsidR="00954F82" w:rsidTr="00407738">
        <w:trPr>
          <w:trHeight w:val="854"/>
        </w:trPr>
        <w:tc>
          <w:tcPr>
            <w:tcW w:w="603"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3</w:t>
            </w:r>
          </w:p>
        </w:tc>
        <w:tc>
          <w:tcPr>
            <w:tcW w:w="2587" w:type="dxa"/>
            <w:vMerge w:val="restart"/>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Члены рабочей группы</w:t>
            </w:r>
          </w:p>
          <w:p w:rsidR="00954F82" w:rsidRPr="00407738" w:rsidRDefault="00954F82">
            <w:pPr>
              <w:tabs>
                <w:tab w:val="left" w:pos="7530"/>
                <w:tab w:val="right" w:pos="9355"/>
              </w:tabs>
              <w:spacing w:after="0"/>
              <w:jc w:val="both"/>
              <w:rPr>
                <w:rFonts w:ascii="Times New Roman" w:hAnsi="Times New Roman" w:cs="Times New Roman"/>
                <w:sz w:val="24"/>
                <w:szCs w:val="24"/>
              </w:rPr>
            </w:pPr>
          </w:p>
          <w:p w:rsidR="00954F82" w:rsidRPr="00407738" w:rsidRDefault="00954F82">
            <w:pPr>
              <w:tabs>
                <w:tab w:val="left" w:pos="7530"/>
                <w:tab w:val="right" w:pos="9355"/>
              </w:tabs>
              <w:spacing w:after="0"/>
              <w:jc w:val="both"/>
              <w:rPr>
                <w:rFonts w:ascii="Times New Roman" w:hAnsi="Times New Roman" w:cs="Times New Roman"/>
                <w:sz w:val="24"/>
                <w:szCs w:val="24"/>
              </w:rPr>
            </w:pPr>
          </w:p>
        </w:tc>
        <w:tc>
          <w:tcPr>
            <w:tcW w:w="3387" w:type="dxa"/>
            <w:shd w:val="clear" w:color="auto" w:fill="auto"/>
          </w:tcPr>
          <w:p w:rsidR="00954F82" w:rsidRPr="00407738" w:rsidRDefault="006A1FAD">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Хильдехороева</w:t>
            </w:r>
            <w:proofErr w:type="spellEnd"/>
            <w:r w:rsidRPr="00407738">
              <w:rPr>
                <w:rFonts w:ascii="Times New Roman" w:hAnsi="Times New Roman" w:cs="Times New Roman"/>
                <w:sz w:val="24"/>
                <w:szCs w:val="24"/>
              </w:rPr>
              <w:t xml:space="preserve"> С.М.</w:t>
            </w:r>
          </w:p>
        </w:tc>
        <w:tc>
          <w:tcPr>
            <w:tcW w:w="3456"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Заместитель руководителя ОО по УВР</w:t>
            </w:r>
          </w:p>
        </w:tc>
      </w:tr>
      <w:tr w:rsidR="00954F82" w:rsidTr="00407738">
        <w:trPr>
          <w:trHeight w:val="866"/>
        </w:trPr>
        <w:tc>
          <w:tcPr>
            <w:tcW w:w="603"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4</w:t>
            </w:r>
          </w:p>
        </w:tc>
        <w:tc>
          <w:tcPr>
            <w:tcW w:w="2587" w:type="dxa"/>
            <w:vMerge/>
            <w:shd w:val="clear" w:color="auto" w:fill="auto"/>
          </w:tcPr>
          <w:p w:rsidR="00954F82" w:rsidRPr="00407738" w:rsidRDefault="00954F82">
            <w:pPr>
              <w:tabs>
                <w:tab w:val="left" w:pos="7530"/>
                <w:tab w:val="right" w:pos="9355"/>
              </w:tabs>
              <w:spacing w:after="0"/>
              <w:jc w:val="both"/>
              <w:rPr>
                <w:rFonts w:ascii="Times New Roman" w:hAnsi="Times New Roman" w:cs="Times New Roman"/>
                <w:sz w:val="24"/>
                <w:szCs w:val="24"/>
              </w:rPr>
            </w:pPr>
          </w:p>
        </w:tc>
        <w:tc>
          <w:tcPr>
            <w:tcW w:w="3387" w:type="dxa"/>
            <w:shd w:val="clear" w:color="auto" w:fill="auto"/>
          </w:tcPr>
          <w:p w:rsidR="00954F82" w:rsidRPr="00407738" w:rsidRDefault="006A1FAD">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Хашиева</w:t>
            </w:r>
            <w:proofErr w:type="spellEnd"/>
            <w:r w:rsidRPr="00407738">
              <w:rPr>
                <w:rFonts w:ascii="Times New Roman" w:hAnsi="Times New Roman" w:cs="Times New Roman"/>
                <w:sz w:val="24"/>
                <w:szCs w:val="24"/>
              </w:rPr>
              <w:t xml:space="preserve"> М.Б.</w:t>
            </w:r>
          </w:p>
        </w:tc>
        <w:tc>
          <w:tcPr>
            <w:tcW w:w="3456"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Заместитель руководителя ОО по ВР</w:t>
            </w:r>
          </w:p>
        </w:tc>
      </w:tr>
      <w:tr w:rsidR="00954F82" w:rsidTr="00407738">
        <w:trPr>
          <w:trHeight w:val="854"/>
        </w:trPr>
        <w:tc>
          <w:tcPr>
            <w:tcW w:w="603"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5</w:t>
            </w:r>
          </w:p>
        </w:tc>
        <w:tc>
          <w:tcPr>
            <w:tcW w:w="2587" w:type="dxa"/>
            <w:vMerge/>
            <w:shd w:val="clear" w:color="auto" w:fill="auto"/>
          </w:tcPr>
          <w:p w:rsidR="00954F82" w:rsidRPr="00407738" w:rsidRDefault="00954F82">
            <w:pPr>
              <w:tabs>
                <w:tab w:val="left" w:pos="7530"/>
                <w:tab w:val="right" w:pos="9355"/>
              </w:tabs>
              <w:spacing w:after="0"/>
              <w:jc w:val="both"/>
              <w:rPr>
                <w:rFonts w:ascii="Times New Roman" w:hAnsi="Times New Roman" w:cs="Times New Roman"/>
                <w:sz w:val="24"/>
                <w:szCs w:val="24"/>
              </w:rPr>
            </w:pPr>
          </w:p>
        </w:tc>
        <w:tc>
          <w:tcPr>
            <w:tcW w:w="3387" w:type="dxa"/>
            <w:shd w:val="clear" w:color="auto" w:fill="auto"/>
          </w:tcPr>
          <w:p w:rsidR="00954F82" w:rsidRPr="00407738" w:rsidRDefault="006A1FAD">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Дзортов</w:t>
            </w:r>
            <w:proofErr w:type="spellEnd"/>
            <w:r w:rsidRPr="00407738">
              <w:rPr>
                <w:rFonts w:ascii="Times New Roman" w:hAnsi="Times New Roman" w:cs="Times New Roman"/>
                <w:sz w:val="24"/>
                <w:szCs w:val="24"/>
              </w:rPr>
              <w:t xml:space="preserve"> Р.М.</w:t>
            </w:r>
          </w:p>
        </w:tc>
        <w:tc>
          <w:tcPr>
            <w:tcW w:w="3456"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Заместитель руководителя ОО по АХР</w:t>
            </w:r>
          </w:p>
        </w:tc>
      </w:tr>
      <w:tr w:rsidR="00954F82" w:rsidTr="00407738">
        <w:trPr>
          <w:trHeight w:val="854"/>
        </w:trPr>
        <w:tc>
          <w:tcPr>
            <w:tcW w:w="603"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6</w:t>
            </w:r>
          </w:p>
        </w:tc>
        <w:tc>
          <w:tcPr>
            <w:tcW w:w="2587" w:type="dxa"/>
            <w:vMerge/>
            <w:shd w:val="clear" w:color="auto" w:fill="auto"/>
          </w:tcPr>
          <w:p w:rsidR="00954F82" w:rsidRPr="00407738" w:rsidRDefault="00954F82">
            <w:pPr>
              <w:tabs>
                <w:tab w:val="left" w:pos="7530"/>
                <w:tab w:val="right" w:pos="9355"/>
              </w:tabs>
              <w:spacing w:after="0"/>
              <w:jc w:val="both"/>
              <w:rPr>
                <w:rFonts w:ascii="Times New Roman" w:hAnsi="Times New Roman" w:cs="Times New Roman"/>
                <w:sz w:val="24"/>
                <w:szCs w:val="24"/>
              </w:rPr>
            </w:pPr>
          </w:p>
        </w:tc>
        <w:tc>
          <w:tcPr>
            <w:tcW w:w="3387" w:type="dxa"/>
            <w:shd w:val="clear" w:color="auto" w:fill="auto"/>
          </w:tcPr>
          <w:p w:rsidR="00954F82" w:rsidRPr="00407738" w:rsidRDefault="006A1FAD">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Имагожева</w:t>
            </w:r>
            <w:proofErr w:type="spellEnd"/>
            <w:r w:rsidRPr="00407738">
              <w:rPr>
                <w:rFonts w:ascii="Times New Roman" w:hAnsi="Times New Roman" w:cs="Times New Roman"/>
                <w:sz w:val="24"/>
                <w:szCs w:val="24"/>
              </w:rPr>
              <w:t xml:space="preserve"> Л.М.</w:t>
            </w:r>
          </w:p>
        </w:tc>
        <w:tc>
          <w:tcPr>
            <w:tcW w:w="3456"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 xml:space="preserve">Руководитель </w:t>
            </w:r>
            <w:r w:rsidR="006A1FAD" w:rsidRPr="00407738">
              <w:rPr>
                <w:rFonts w:ascii="Times New Roman" w:hAnsi="Times New Roman" w:cs="Times New Roman"/>
                <w:sz w:val="24"/>
                <w:szCs w:val="24"/>
              </w:rPr>
              <w:t>Ш</w:t>
            </w:r>
            <w:r w:rsidRPr="00407738">
              <w:rPr>
                <w:rFonts w:ascii="Times New Roman" w:hAnsi="Times New Roman" w:cs="Times New Roman"/>
                <w:sz w:val="24"/>
                <w:szCs w:val="24"/>
              </w:rPr>
              <w:t>МО</w:t>
            </w:r>
            <w:r w:rsidR="00BB761D">
              <w:rPr>
                <w:rFonts w:ascii="Times New Roman" w:hAnsi="Times New Roman" w:cs="Times New Roman"/>
                <w:sz w:val="24"/>
                <w:szCs w:val="24"/>
              </w:rPr>
              <w:t xml:space="preserve"> </w:t>
            </w:r>
            <w:proofErr w:type="gramStart"/>
            <w:r w:rsidRPr="00407738">
              <w:rPr>
                <w:rFonts w:ascii="Times New Roman" w:hAnsi="Times New Roman" w:cs="Times New Roman"/>
                <w:sz w:val="24"/>
                <w:szCs w:val="24"/>
              </w:rPr>
              <w:t>учителей  русского</w:t>
            </w:r>
            <w:proofErr w:type="gramEnd"/>
            <w:r w:rsidRPr="00407738">
              <w:rPr>
                <w:rFonts w:ascii="Times New Roman" w:hAnsi="Times New Roman" w:cs="Times New Roman"/>
                <w:sz w:val="24"/>
                <w:szCs w:val="24"/>
              </w:rPr>
              <w:t xml:space="preserve"> языка и литературы</w:t>
            </w:r>
          </w:p>
        </w:tc>
      </w:tr>
      <w:tr w:rsidR="00954F82" w:rsidTr="00407738">
        <w:trPr>
          <w:trHeight w:val="1154"/>
        </w:trPr>
        <w:tc>
          <w:tcPr>
            <w:tcW w:w="603"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7</w:t>
            </w:r>
          </w:p>
        </w:tc>
        <w:tc>
          <w:tcPr>
            <w:tcW w:w="2587" w:type="dxa"/>
            <w:vMerge/>
            <w:shd w:val="clear" w:color="auto" w:fill="auto"/>
          </w:tcPr>
          <w:p w:rsidR="00954F82" w:rsidRPr="00407738" w:rsidRDefault="00954F82">
            <w:pPr>
              <w:tabs>
                <w:tab w:val="left" w:pos="7530"/>
                <w:tab w:val="right" w:pos="9355"/>
              </w:tabs>
              <w:spacing w:after="0"/>
              <w:jc w:val="both"/>
              <w:rPr>
                <w:rFonts w:ascii="Times New Roman" w:hAnsi="Times New Roman" w:cs="Times New Roman"/>
                <w:sz w:val="24"/>
                <w:szCs w:val="24"/>
              </w:rPr>
            </w:pPr>
          </w:p>
        </w:tc>
        <w:tc>
          <w:tcPr>
            <w:tcW w:w="3387" w:type="dxa"/>
            <w:shd w:val="clear" w:color="auto" w:fill="auto"/>
          </w:tcPr>
          <w:p w:rsidR="00954F82" w:rsidRPr="00407738" w:rsidRDefault="006A1FAD">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Баркенхаева</w:t>
            </w:r>
            <w:proofErr w:type="spellEnd"/>
            <w:r w:rsidRPr="00407738">
              <w:rPr>
                <w:rFonts w:ascii="Times New Roman" w:hAnsi="Times New Roman" w:cs="Times New Roman"/>
                <w:sz w:val="24"/>
                <w:szCs w:val="24"/>
              </w:rPr>
              <w:t xml:space="preserve"> З.Х.</w:t>
            </w:r>
          </w:p>
        </w:tc>
        <w:tc>
          <w:tcPr>
            <w:tcW w:w="3456"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 xml:space="preserve">Руководитель </w:t>
            </w:r>
            <w:r w:rsidR="006A1FAD" w:rsidRPr="00407738">
              <w:rPr>
                <w:rFonts w:ascii="Times New Roman" w:hAnsi="Times New Roman" w:cs="Times New Roman"/>
                <w:sz w:val="24"/>
                <w:szCs w:val="24"/>
              </w:rPr>
              <w:t>Ш</w:t>
            </w:r>
            <w:r w:rsidRPr="00407738">
              <w:rPr>
                <w:rFonts w:ascii="Times New Roman" w:hAnsi="Times New Roman" w:cs="Times New Roman"/>
                <w:sz w:val="24"/>
                <w:szCs w:val="24"/>
              </w:rPr>
              <w:t>МО учителей математики и информатики</w:t>
            </w:r>
          </w:p>
        </w:tc>
      </w:tr>
      <w:tr w:rsidR="00954F82" w:rsidTr="00407738">
        <w:trPr>
          <w:trHeight w:val="1143"/>
        </w:trPr>
        <w:tc>
          <w:tcPr>
            <w:tcW w:w="603"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8</w:t>
            </w:r>
          </w:p>
        </w:tc>
        <w:tc>
          <w:tcPr>
            <w:tcW w:w="2587" w:type="dxa"/>
            <w:vMerge/>
            <w:shd w:val="clear" w:color="auto" w:fill="auto"/>
          </w:tcPr>
          <w:p w:rsidR="00954F82" w:rsidRPr="00407738" w:rsidRDefault="00954F82">
            <w:pPr>
              <w:tabs>
                <w:tab w:val="left" w:pos="7530"/>
                <w:tab w:val="right" w:pos="9355"/>
              </w:tabs>
              <w:spacing w:after="0"/>
              <w:jc w:val="both"/>
              <w:rPr>
                <w:rFonts w:ascii="Times New Roman" w:hAnsi="Times New Roman" w:cs="Times New Roman"/>
                <w:sz w:val="24"/>
                <w:szCs w:val="24"/>
              </w:rPr>
            </w:pPr>
          </w:p>
        </w:tc>
        <w:tc>
          <w:tcPr>
            <w:tcW w:w="3387" w:type="dxa"/>
            <w:shd w:val="clear" w:color="auto" w:fill="auto"/>
          </w:tcPr>
          <w:p w:rsidR="00954F82" w:rsidRPr="00407738" w:rsidRDefault="006A1FAD">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Мальсагова</w:t>
            </w:r>
            <w:proofErr w:type="spellEnd"/>
            <w:r w:rsidRPr="00407738">
              <w:rPr>
                <w:rFonts w:ascii="Times New Roman" w:hAnsi="Times New Roman" w:cs="Times New Roman"/>
                <w:sz w:val="24"/>
                <w:szCs w:val="24"/>
              </w:rPr>
              <w:t xml:space="preserve"> Р.С.</w:t>
            </w:r>
          </w:p>
        </w:tc>
        <w:tc>
          <w:tcPr>
            <w:tcW w:w="3456"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 xml:space="preserve">Руководитель </w:t>
            </w:r>
            <w:r w:rsidR="006A1FAD" w:rsidRPr="00407738">
              <w:rPr>
                <w:rFonts w:ascii="Times New Roman" w:hAnsi="Times New Roman" w:cs="Times New Roman"/>
                <w:sz w:val="24"/>
                <w:szCs w:val="24"/>
              </w:rPr>
              <w:t>Ш</w:t>
            </w:r>
            <w:r w:rsidRPr="00407738">
              <w:rPr>
                <w:rFonts w:ascii="Times New Roman" w:hAnsi="Times New Roman" w:cs="Times New Roman"/>
                <w:sz w:val="24"/>
                <w:szCs w:val="24"/>
              </w:rPr>
              <w:t xml:space="preserve">МО учителей </w:t>
            </w:r>
            <w:r w:rsidR="006A1FAD" w:rsidRPr="00407738">
              <w:rPr>
                <w:rFonts w:ascii="Times New Roman" w:hAnsi="Times New Roman" w:cs="Times New Roman"/>
                <w:sz w:val="24"/>
                <w:szCs w:val="24"/>
              </w:rPr>
              <w:t>истории, обществознания и географии</w:t>
            </w:r>
          </w:p>
        </w:tc>
      </w:tr>
      <w:tr w:rsidR="00954F82" w:rsidTr="00407738">
        <w:trPr>
          <w:trHeight w:val="854"/>
        </w:trPr>
        <w:tc>
          <w:tcPr>
            <w:tcW w:w="603"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9</w:t>
            </w:r>
          </w:p>
        </w:tc>
        <w:tc>
          <w:tcPr>
            <w:tcW w:w="2587" w:type="dxa"/>
            <w:vMerge/>
            <w:shd w:val="clear" w:color="auto" w:fill="auto"/>
          </w:tcPr>
          <w:p w:rsidR="00954F82" w:rsidRPr="00407738" w:rsidRDefault="00954F82">
            <w:pPr>
              <w:tabs>
                <w:tab w:val="left" w:pos="7530"/>
                <w:tab w:val="right" w:pos="9355"/>
              </w:tabs>
              <w:spacing w:after="0"/>
              <w:jc w:val="both"/>
              <w:rPr>
                <w:rFonts w:ascii="Times New Roman" w:hAnsi="Times New Roman" w:cs="Times New Roman"/>
                <w:sz w:val="24"/>
                <w:szCs w:val="24"/>
              </w:rPr>
            </w:pPr>
          </w:p>
        </w:tc>
        <w:tc>
          <w:tcPr>
            <w:tcW w:w="3387" w:type="dxa"/>
            <w:shd w:val="clear" w:color="auto" w:fill="auto"/>
          </w:tcPr>
          <w:p w:rsidR="00954F82" w:rsidRPr="00407738" w:rsidRDefault="006A1FAD">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Мальсагова</w:t>
            </w:r>
            <w:proofErr w:type="spellEnd"/>
            <w:r w:rsidRPr="00407738">
              <w:rPr>
                <w:rFonts w:ascii="Times New Roman" w:hAnsi="Times New Roman" w:cs="Times New Roman"/>
                <w:sz w:val="24"/>
                <w:szCs w:val="24"/>
              </w:rPr>
              <w:t xml:space="preserve"> А.Б.</w:t>
            </w:r>
          </w:p>
        </w:tc>
        <w:tc>
          <w:tcPr>
            <w:tcW w:w="3456"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Руководитель ПМО учителей иностранного языка</w:t>
            </w:r>
          </w:p>
        </w:tc>
      </w:tr>
      <w:tr w:rsidR="00954F82" w:rsidTr="00407738">
        <w:trPr>
          <w:trHeight w:val="1154"/>
        </w:trPr>
        <w:tc>
          <w:tcPr>
            <w:tcW w:w="603"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10</w:t>
            </w:r>
          </w:p>
        </w:tc>
        <w:tc>
          <w:tcPr>
            <w:tcW w:w="2587" w:type="dxa"/>
            <w:vMerge/>
            <w:shd w:val="clear" w:color="auto" w:fill="auto"/>
          </w:tcPr>
          <w:p w:rsidR="00954F82" w:rsidRPr="00407738" w:rsidRDefault="00954F82">
            <w:pPr>
              <w:tabs>
                <w:tab w:val="left" w:pos="7530"/>
                <w:tab w:val="right" w:pos="9355"/>
              </w:tabs>
              <w:spacing w:after="0"/>
              <w:jc w:val="both"/>
              <w:rPr>
                <w:rFonts w:ascii="Times New Roman" w:hAnsi="Times New Roman" w:cs="Times New Roman"/>
                <w:sz w:val="24"/>
                <w:szCs w:val="24"/>
              </w:rPr>
            </w:pPr>
          </w:p>
        </w:tc>
        <w:tc>
          <w:tcPr>
            <w:tcW w:w="3387" w:type="dxa"/>
            <w:shd w:val="clear" w:color="auto" w:fill="auto"/>
          </w:tcPr>
          <w:p w:rsidR="00954F82" w:rsidRPr="00407738" w:rsidRDefault="006A1FAD">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Мальсагова</w:t>
            </w:r>
            <w:proofErr w:type="spellEnd"/>
            <w:r w:rsidRPr="00407738">
              <w:rPr>
                <w:rFonts w:ascii="Times New Roman" w:hAnsi="Times New Roman" w:cs="Times New Roman"/>
                <w:sz w:val="24"/>
                <w:szCs w:val="24"/>
              </w:rPr>
              <w:t xml:space="preserve"> З.М.</w:t>
            </w:r>
          </w:p>
        </w:tc>
        <w:tc>
          <w:tcPr>
            <w:tcW w:w="3456"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 xml:space="preserve">Руководитель ПМО учителей физической культуры, ОБЖ </w:t>
            </w:r>
          </w:p>
        </w:tc>
      </w:tr>
      <w:tr w:rsidR="00954F82" w:rsidTr="00407738">
        <w:trPr>
          <w:trHeight w:val="854"/>
        </w:trPr>
        <w:tc>
          <w:tcPr>
            <w:tcW w:w="603"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11</w:t>
            </w:r>
          </w:p>
        </w:tc>
        <w:tc>
          <w:tcPr>
            <w:tcW w:w="2587" w:type="dxa"/>
            <w:vMerge/>
            <w:shd w:val="clear" w:color="auto" w:fill="auto"/>
          </w:tcPr>
          <w:p w:rsidR="00954F82" w:rsidRPr="00407738" w:rsidRDefault="00954F82">
            <w:pPr>
              <w:tabs>
                <w:tab w:val="left" w:pos="7530"/>
                <w:tab w:val="right" w:pos="9355"/>
              </w:tabs>
              <w:spacing w:after="0"/>
              <w:jc w:val="both"/>
              <w:rPr>
                <w:rFonts w:ascii="Times New Roman" w:hAnsi="Times New Roman" w:cs="Times New Roman"/>
                <w:sz w:val="24"/>
                <w:szCs w:val="24"/>
              </w:rPr>
            </w:pPr>
          </w:p>
        </w:tc>
        <w:tc>
          <w:tcPr>
            <w:tcW w:w="3387" w:type="dxa"/>
            <w:shd w:val="clear" w:color="auto" w:fill="auto"/>
          </w:tcPr>
          <w:p w:rsidR="00954F82" w:rsidRPr="00407738" w:rsidRDefault="006A1FAD">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Даурбекова</w:t>
            </w:r>
            <w:proofErr w:type="spellEnd"/>
            <w:r w:rsidRPr="00407738">
              <w:rPr>
                <w:rFonts w:ascii="Times New Roman" w:hAnsi="Times New Roman" w:cs="Times New Roman"/>
                <w:sz w:val="24"/>
                <w:szCs w:val="24"/>
              </w:rPr>
              <w:t xml:space="preserve"> З.И.</w:t>
            </w:r>
          </w:p>
        </w:tc>
        <w:tc>
          <w:tcPr>
            <w:tcW w:w="3456"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 xml:space="preserve">Руководитель </w:t>
            </w:r>
            <w:r w:rsidR="00407738" w:rsidRPr="00407738">
              <w:rPr>
                <w:rFonts w:ascii="Times New Roman" w:hAnsi="Times New Roman" w:cs="Times New Roman"/>
                <w:sz w:val="24"/>
                <w:szCs w:val="24"/>
              </w:rPr>
              <w:t>ШМО учителей</w:t>
            </w:r>
            <w:r w:rsidR="006A1FAD" w:rsidRPr="00407738">
              <w:rPr>
                <w:rFonts w:ascii="Times New Roman" w:hAnsi="Times New Roman" w:cs="Times New Roman"/>
                <w:sz w:val="24"/>
                <w:szCs w:val="24"/>
              </w:rPr>
              <w:t xml:space="preserve"> начальных классов </w:t>
            </w:r>
          </w:p>
        </w:tc>
      </w:tr>
      <w:tr w:rsidR="00954F82" w:rsidTr="00407738">
        <w:trPr>
          <w:trHeight w:val="288"/>
        </w:trPr>
        <w:tc>
          <w:tcPr>
            <w:tcW w:w="603"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12</w:t>
            </w:r>
          </w:p>
        </w:tc>
        <w:tc>
          <w:tcPr>
            <w:tcW w:w="2587" w:type="dxa"/>
            <w:vMerge/>
            <w:shd w:val="clear" w:color="auto" w:fill="auto"/>
          </w:tcPr>
          <w:p w:rsidR="00954F82" w:rsidRPr="00407738" w:rsidRDefault="00954F82">
            <w:pPr>
              <w:tabs>
                <w:tab w:val="left" w:pos="7530"/>
                <w:tab w:val="right" w:pos="9355"/>
              </w:tabs>
              <w:spacing w:after="0"/>
              <w:jc w:val="both"/>
              <w:rPr>
                <w:rFonts w:ascii="Times New Roman" w:hAnsi="Times New Roman" w:cs="Times New Roman"/>
                <w:sz w:val="24"/>
                <w:szCs w:val="24"/>
              </w:rPr>
            </w:pPr>
          </w:p>
        </w:tc>
        <w:tc>
          <w:tcPr>
            <w:tcW w:w="3387" w:type="dxa"/>
            <w:shd w:val="clear" w:color="auto" w:fill="auto"/>
          </w:tcPr>
          <w:p w:rsidR="00954F82" w:rsidRPr="00407738" w:rsidRDefault="006A1FAD">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Тутаева З.Х.</w:t>
            </w:r>
          </w:p>
        </w:tc>
        <w:tc>
          <w:tcPr>
            <w:tcW w:w="3456"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Учитель</w:t>
            </w:r>
          </w:p>
        </w:tc>
      </w:tr>
      <w:tr w:rsidR="00954F82" w:rsidTr="00407738">
        <w:trPr>
          <w:trHeight w:val="288"/>
        </w:trPr>
        <w:tc>
          <w:tcPr>
            <w:tcW w:w="603"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13</w:t>
            </w:r>
          </w:p>
        </w:tc>
        <w:tc>
          <w:tcPr>
            <w:tcW w:w="2587" w:type="dxa"/>
            <w:vMerge/>
            <w:shd w:val="clear" w:color="auto" w:fill="auto"/>
          </w:tcPr>
          <w:p w:rsidR="00954F82" w:rsidRPr="00407738" w:rsidRDefault="00954F82">
            <w:pPr>
              <w:tabs>
                <w:tab w:val="left" w:pos="7530"/>
                <w:tab w:val="right" w:pos="9355"/>
              </w:tabs>
              <w:spacing w:after="0"/>
              <w:jc w:val="both"/>
              <w:rPr>
                <w:rFonts w:ascii="Times New Roman" w:hAnsi="Times New Roman" w:cs="Times New Roman"/>
                <w:sz w:val="24"/>
                <w:szCs w:val="24"/>
              </w:rPr>
            </w:pPr>
          </w:p>
        </w:tc>
        <w:tc>
          <w:tcPr>
            <w:tcW w:w="3387" w:type="dxa"/>
            <w:shd w:val="clear" w:color="auto" w:fill="auto"/>
          </w:tcPr>
          <w:p w:rsidR="00954F82" w:rsidRPr="00407738" w:rsidRDefault="00407738">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Тебоева</w:t>
            </w:r>
            <w:proofErr w:type="spellEnd"/>
            <w:r w:rsidRPr="00407738">
              <w:rPr>
                <w:rFonts w:ascii="Times New Roman" w:hAnsi="Times New Roman" w:cs="Times New Roman"/>
                <w:sz w:val="24"/>
                <w:szCs w:val="24"/>
              </w:rPr>
              <w:t xml:space="preserve"> З.Р.</w:t>
            </w:r>
          </w:p>
        </w:tc>
        <w:tc>
          <w:tcPr>
            <w:tcW w:w="3456" w:type="dxa"/>
            <w:shd w:val="clear" w:color="auto" w:fill="auto"/>
          </w:tcPr>
          <w:p w:rsidR="00954F82" w:rsidRPr="00407738" w:rsidRDefault="0078011B">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Учител</w:t>
            </w:r>
            <w:r w:rsidR="006A1FAD" w:rsidRPr="00407738">
              <w:rPr>
                <w:rFonts w:ascii="Times New Roman" w:hAnsi="Times New Roman" w:cs="Times New Roman"/>
                <w:sz w:val="24"/>
                <w:szCs w:val="24"/>
              </w:rPr>
              <w:t>ь</w:t>
            </w:r>
          </w:p>
        </w:tc>
      </w:tr>
      <w:tr w:rsidR="00407738" w:rsidTr="00407738">
        <w:trPr>
          <w:trHeight w:val="277"/>
        </w:trPr>
        <w:tc>
          <w:tcPr>
            <w:tcW w:w="603" w:type="dxa"/>
            <w:shd w:val="clear" w:color="auto" w:fill="auto"/>
          </w:tcPr>
          <w:p w:rsidR="00407738" w:rsidRPr="00407738" w:rsidRDefault="00407738" w:rsidP="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14</w:t>
            </w:r>
          </w:p>
        </w:tc>
        <w:tc>
          <w:tcPr>
            <w:tcW w:w="2587" w:type="dxa"/>
            <w:vMerge/>
            <w:shd w:val="clear" w:color="auto" w:fill="auto"/>
          </w:tcPr>
          <w:p w:rsidR="00407738" w:rsidRPr="00407738" w:rsidRDefault="00407738" w:rsidP="00407738">
            <w:pPr>
              <w:tabs>
                <w:tab w:val="left" w:pos="7530"/>
                <w:tab w:val="right" w:pos="9355"/>
              </w:tabs>
              <w:spacing w:after="0"/>
              <w:jc w:val="both"/>
              <w:rPr>
                <w:rFonts w:ascii="Times New Roman" w:hAnsi="Times New Roman" w:cs="Times New Roman"/>
                <w:sz w:val="24"/>
                <w:szCs w:val="24"/>
              </w:rPr>
            </w:pPr>
          </w:p>
        </w:tc>
        <w:tc>
          <w:tcPr>
            <w:tcW w:w="3387" w:type="dxa"/>
            <w:shd w:val="clear" w:color="auto" w:fill="auto"/>
          </w:tcPr>
          <w:p w:rsidR="00407738" w:rsidRPr="00407738" w:rsidRDefault="00407738" w:rsidP="00407738">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Плиева З.Х.</w:t>
            </w:r>
          </w:p>
        </w:tc>
        <w:tc>
          <w:tcPr>
            <w:tcW w:w="3456" w:type="dxa"/>
            <w:shd w:val="clear" w:color="auto" w:fill="auto"/>
          </w:tcPr>
          <w:p w:rsidR="00407738" w:rsidRPr="00407738" w:rsidRDefault="00407738" w:rsidP="00407738">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407738" w:rsidTr="00407738">
        <w:trPr>
          <w:trHeight w:val="566"/>
        </w:trPr>
        <w:tc>
          <w:tcPr>
            <w:tcW w:w="603" w:type="dxa"/>
            <w:shd w:val="clear" w:color="auto" w:fill="auto"/>
          </w:tcPr>
          <w:p w:rsidR="00407738" w:rsidRPr="00407738" w:rsidRDefault="00407738" w:rsidP="00407738">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15</w:t>
            </w:r>
          </w:p>
        </w:tc>
        <w:tc>
          <w:tcPr>
            <w:tcW w:w="2587" w:type="dxa"/>
            <w:vMerge/>
            <w:shd w:val="clear" w:color="auto" w:fill="auto"/>
          </w:tcPr>
          <w:p w:rsidR="00407738" w:rsidRPr="00407738" w:rsidRDefault="00407738" w:rsidP="00407738">
            <w:pPr>
              <w:tabs>
                <w:tab w:val="left" w:pos="7530"/>
                <w:tab w:val="right" w:pos="9355"/>
              </w:tabs>
              <w:spacing w:after="0"/>
              <w:jc w:val="both"/>
              <w:rPr>
                <w:rFonts w:ascii="Times New Roman" w:hAnsi="Times New Roman" w:cs="Times New Roman"/>
                <w:sz w:val="24"/>
                <w:szCs w:val="24"/>
              </w:rPr>
            </w:pPr>
          </w:p>
        </w:tc>
        <w:tc>
          <w:tcPr>
            <w:tcW w:w="3387" w:type="dxa"/>
            <w:shd w:val="clear" w:color="auto" w:fill="auto"/>
          </w:tcPr>
          <w:p w:rsidR="00407738" w:rsidRPr="00407738" w:rsidRDefault="00407738" w:rsidP="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Умарова Э.М.</w:t>
            </w:r>
          </w:p>
        </w:tc>
        <w:tc>
          <w:tcPr>
            <w:tcW w:w="3456" w:type="dxa"/>
            <w:shd w:val="clear" w:color="auto" w:fill="auto"/>
          </w:tcPr>
          <w:p w:rsidR="00407738" w:rsidRPr="00407738" w:rsidRDefault="00407738" w:rsidP="00407738">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Заведующий библиотекой</w:t>
            </w:r>
          </w:p>
        </w:tc>
      </w:tr>
    </w:tbl>
    <w:p w:rsidR="00954F82" w:rsidRDefault="00954F82">
      <w:pPr>
        <w:tabs>
          <w:tab w:val="left" w:pos="7530"/>
          <w:tab w:val="right" w:pos="9355"/>
        </w:tabs>
        <w:spacing w:after="0"/>
        <w:jc w:val="both"/>
        <w:rPr>
          <w:rFonts w:ascii="Times New Roman" w:hAnsi="Times New Roman" w:cs="Times New Roman"/>
          <w:sz w:val="28"/>
          <w:szCs w:val="28"/>
        </w:rPr>
      </w:pPr>
    </w:p>
    <w:p w:rsidR="00954F82" w:rsidRDefault="00954F82" w:rsidP="00407738">
      <w:pPr>
        <w:tabs>
          <w:tab w:val="left" w:pos="7530"/>
          <w:tab w:val="right" w:pos="9355"/>
        </w:tabs>
        <w:spacing w:after="0"/>
        <w:rPr>
          <w:rFonts w:ascii="Times New Roman" w:hAnsi="Times New Roman" w:cs="Times New Roman"/>
          <w:sz w:val="28"/>
          <w:szCs w:val="28"/>
        </w:rPr>
      </w:pPr>
    </w:p>
    <w:p w:rsidR="00954F82" w:rsidRDefault="0078011B">
      <w:pPr>
        <w:tabs>
          <w:tab w:val="left" w:pos="7530"/>
          <w:tab w:val="right" w:pos="9355"/>
        </w:tabs>
        <w:spacing w:after="0"/>
        <w:jc w:val="right"/>
        <w:rPr>
          <w:rFonts w:ascii="Times New Roman" w:hAnsi="Times New Roman" w:cs="Times New Roman"/>
          <w:sz w:val="28"/>
          <w:szCs w:val="28"/>
        </w:rPr>
      </w:pPr>
      <w:r>
        <w:rPr>
          <w:rFonts w:ascii="Times New Roman" w:hAnsi="Times New Roman" w:cs="Times New Roman"/>
          <w:sz w:val="28"/>
          <w:szCs w:val="28"/>
        </w:rPr>
        <w:t>Приложение 3</w:t>
      </w:r>
    </w:p>
    <w:p w:rsidR="00954F82" w:rsidRDefault="0078011B">
      <w:pPr>
        <w:tabs>
          <w:tab w:val="left" w:pos="7530"/>
          <w:tab w:val="right" w:pos="9355"/>
        </w:tabs>
        <w:spacing w:after="0"/>
        <w:rPr>
          <w:rFonts w:ascii="Times New Roman" w:hAnsi="Times New Roman" w:cs="Times New Roman"/>
          <w:b/>
          <w:i/>
          <w:sz w:val="28"/>
          <w:szCs w:val="28"/>
        </w:rPr>
      </w:pPr>
      <w:r>
        <w:rPr>
          <w:rFonts w:ascii="Times New Roman" w:hAnsi="Times New Roman" w:cs="Times New Roman"/>
          <w:b/>
          <w:i/>
          <w:sz w:val="28"/>
          <w:szCs w:val="28"/>
        </w:rPr>
        <w:t>Таблица 1.</w:t>
      </w:r>
    </w:p>
    <w:p w:rsidR="00954F82" w:rsidRDefault="0078011B">
      <w:pPr>
        <w:tabs>
          <w:tab w:val="left" w:pos="7530"/>
          <w:tab w:val="right" w:pos="9355"/>
        </w:tabs>
        <w:spacing w:after="0"/>
        <w:jc w:val="center"/>
        <w:rPr>
          <w:rFonts w:ascii="Times New Roman" w:hAnsi="Times New Roman" w:cs="Times New Roman"/>
          <w:b/>
          <w:sz w:val="28"/>
          <w:szCs w:val="28"/>
        </w:rPr>
      </w:pPr>
      <w:r>
        <w:rPr>
          <w:rFonts w:ascii="Times New Roman" w:hAnsi="Times New Roman" w:cs="Times New Roman"/>
          <w:b/>
          <w:sz w:val="28"/>
          <w:szCs w:val="28"/>
        </w:rPr>
        <w:t>Обзор общесистемных требований</w:t>
      </w:r>
    </w:p>
    <w:p w:rsidR="00954F82" w:rsidRDefault="0078011B">
      <w:pPr>
        <w:tabs>
          <w:tab w:val="left" w:pos="7530"/>
          <w:tab w:val="right" w:pos="9355"/>
        </w:tabs>
        <w:spacing w:after="0"/>
        <w:jc w:val="center"/>
        <w:rPr>
          <w:rFonts w:ascii="Times New Roman" w:hAnsi="Times New Roman" w:cs="Times New Roman"/>
          <w:b/>
          <w:sz w:val="28"/>
          <w:szCs w:val="28"/>
        </w:rPr>
      </w:pPr>
      <w:r>
        <w:rPr>
          <w:rFonts w:ascii="Times New Roman" w:hAnsi="Times New Roman" w:cs="Times New Roman"/>
          <w:b/>
          <w:sz w:val="28"/>
          <w:szCs w:val="28"/>
        </w:rPr>
        <w:t>к информационно-образовательной среде ОО</w:t>
      </w:r>
    </w:p>
    <w:tbl>
      <w:tblPr>
        <w:tblW w:w="9216" w:type="dxa"/>
        <w:tblCellMar>
          <w:top w:w="75" w:type="dxa"/>
          <w:left w:w="45" w:type="dxa"/>
          <w:bottom w:w="45" w:type="dxa"/>
          <w:right w:w="45" w:type="dxa"/>
        </w:tblCellMar>
        <w:tblLook w:val="04A0" w:firstRow="1" w:lastRow="0" w:firstColumn="1" w:lastColumn="0" w:noHBand="0" w:noVBand="1"/>
      </w:tblPr>
      <w:tblGrid>
        <w:gridCol w:w="2484"/>
        <w:gridCol w:w="2402"/>
        <w:gridCol w:w="4330"/>
      </w:tblGrid>
      <w:tr w:rsidR="00954F82">
        <w:trPr>
          <w:tblHeader/>
        </w:trPr>
        <w:tc>
          <w:tcPr>
            <w:tcW w:w="2483" w:type="dxa"/>
            <w:tcBorders>
              <w:top w:val="single" w:sz="6" w:space="0" w:color="0084A9"/>
              <w:left w:val="single" w:sz="6" w:space="0" w:color="0084A9"/>
              <w:bottom w:val="single" w:sz="6" w:space="0" w:color="0084A9"/>
              <w:right w:val="single" w:sz="6" w:space="0" w:color="0084A9"/>
            </w:tcBorders>
            <w:shd w:val="clear" w:color="auto" w:fill="EEEEEE"/>
          </w:tcPr>
          <w:p w:rsidR="00954F82" w:rsidRDefault="0078011B">
            <w:pPr>
              <w:tabs>
                <w:tab w:val="left" w:pos="7530"/>
                <w:tab w:val="right" w:pos="9355"/>
              </w:tabs>
              <w:spacing w:after="0"/>
              <w:jc w:val="center"/>
              <w:rPr>
                <w:rFonts w:ascii="Times New Roman" w:hAnsi="Times New Roman" w:cs="Times New Roman"/>
                <w:bCs/>
                <w:sz w:val="24"/>
                <w:szCs w:val="24"/>
              </w:rPr>
            </w:pPr>
            <w:r>
              <w:rPr>
                <w:rFonts w:ascii="Times New Roman" w:hAnsi="Times New Roman" w:cs="Times New Roman"/>
                <w:bCs/>
                <w:sz w:val="24"/>
                <w:szCs w:val="24"/>
              </w:rPr>
              <w:t>Норма</w:t>
            </w:r>
          </w:p>
        </w:tc>
        <w:tc>
          <w:tcPr>
            <w:tcW w:w="2403" w:type="dxa"/>
            <w:tcBorders>
              <w:top w:val="single" w:sz="6" w:space="0" w:color="0084A9"/>
              <w:left w:val="single" w:sz="6" w:space="0" w:color="0084A9"/>
              <w:bottom w:val="single" w:sz="6" w:space="0" w:color="0084A9"/>
              <w:right w:val="single" w:sz="6" w:space="0" w:color="0084A9"/>
            </w:tcBorders>
            <w:shd w:val="clear" w:color="auto" w:fill="EEEEEE"/>
          </w:tcPr>
          <w:p w:rsidR="00954F82" w:rsidRDefault="0078011B">
            <w:pPr>
              <w:tabs>
                <w:tab w:val="left" w:pos="7530"/>
                <w:tab w:val="right" w:pos="9355"/>
              </w:tabs>
              <w:spacing w:after="0"/>
              <w:jc w:val="center"/>
              <w:rPr>
                <w:rFonts w:ascii="Times New Roman" w:hAnsi="Times New Roman" w:cs="Times New Roman"/>
                <w:bCs/>
                <w:sz w:val="24"/>
                <w:szCs w:val="24"/>
              </w:rPr>
            </w:pPr>
            <w:r>
              <w:rPr>
                <w:rFonts w:ascii="Times New Roman" w:hAnsi="Times New Roman" w:cs="Times New Roman"/>
                <w:bCs/>
                <w:sz w:val="24"/>
                <w:szCs w:val="24"/>
              </w:rPr>
              <w:t>Было</w:t>
            </w:r>
          </w:p>
        </w:tc>
        <w:tc>
          <w:tcPr>
            <w:tcW w:w="4330" w:type="dxa"/>
            <w:tcBorders>
              <w:top w:val="single" w:sz="6" w:space="0" w:color="0084A9"/>
              <w:left w:val="single" w:sz="6" w:space="0" w:color="0084A9"/>
              <w:bottom w:val="single" w:sz="6" w:space="0" w:color="0084A9"/>
              <w:right w:val="single" w:sz="6" w:space="0" w:color="0084A9"/>
            </w:tcBorders>
            <w:shd w:val="clear" w:color="auto" w:fill="EEEEEE"/>
          </w:tcPr>
          <w:p w:rsidR="00954F82" w:rsidRDefault="0078011B">
            <w:pPr>
              <w:tabs>
                <w:tab w:val="left" w:pos="7530"/>
                <w:tab w:val="right" w:pos="9355"/>
              </w:tabs>
              <w:spacing w:after="0"/>
              <w:jc w:val="center"/>
              <w:rPr>
                <w:rFonts w:ascii="Times New Roman" w:hAnsi="Times New Roman" w:cs="Times New Roman"/>
                <w:bCs/>
                <w:sz w:val="24"/>
                <w:szCs w:val="24"/>
              </w:rPr>
            </w:pPr>
            <w:r>
              <w:rPr>
                <w:rFonts w:ascii="Times New Roman" w:hAnsi="Times New Roman" w:cs="Times New Roman"/>
                <w:bCs/>
                <w:sz w:val="24"/>
                <w:szCs w:val="24"/>
              </w:rPr>
              <w:t>Стало</w:t>
            </w:r>
          </w:p>
        </w:tc>
      </w:tr>
      <w:tr w:rsidR="00954F82">
        <w:tc>
          <w:tcPr>
            <w:tcW w:w="248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Требования к содержанию информационно-образовательной среды ОО</w:t>
            </w:r>
          </w:p>
        </w:tc>
        <w:tc>
          <w:tcPr>
            <w:tcW w:w="240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Стандарт НОО включал шесть пунктов, ООО – семь. Например, через информационно-образовательную среду можно было планировать образовательную деятельность</w:t>
            </w:r>
          </w:p>
        </w:tc>
        <w:tc>
          <w:tcPr>
            <w:tcW w:w="433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pPr>
            <w:r>
              <w:rPr>
                <w:rFonts w:ascii="Times New Roman" w:hAnsi="Times New Roman" w:cs="Times New Roman"/>
                <w:sz w:val="24"/>
                <w:szCs w:val="24"/>
              </w:rPr>
              <w:t>Стандарт НОО содержит два пункта, ООО – три. Формулировки стали конкретнее. Например, через образовательную среду необходимо обеспечить доступ к учебным планам, рабочим программам, расписанию занятий (</w:t>
            </w:r>
            <w:hyperlink r:id="rId12" w:anchor="_blank" w:history="1">
              <w:r>
                <w:rPr>
                  <w:rStyle w:val="-"/>
                  <w:rFonts w:ascii="Times New Roman" w:hAnsi="Times New Roman" w:cs="Times New Roman"/>
                  <w:b/>
                  <w:bCs/>
                  <w:sz w:val="24"/>
                  <w:szCs w:val="24"/>
                </w:rPr>
                <w:t>п. 34.3</w:t>
              </w:r>
            </w:hyperlink>
            <w:r>
              <w:rPr>
                <w:rFonts w:ascii="Times New Roman" w:hAnsi="Times New Roman" w:cs="Times New Roman"/>
                <w:sz w:val="24"/>
                <w:szCs w:val="24"/>
              </w:rPr>
              <w:t> ФГОС НОО, </w:t>
            </w:r>
            <w:hyperlink r:id="rId13" w:anchor="_blank" w:history="1">
              <w:r>
                <w:rPr>
                  <w:rStyle w:val="-"/>
                  <w:rFonts w:ascii="Times New Roman" w:hAnsi="Times New Roman" w:cs="Times New Roman"/>
                  <w:b/>
                  <w:bCs/>
                  <w:sz w:val="24"/>
                  <w:szCs w:val="24"/>
                </w:rPr>
                <w:t>п. 35.3</w:t>
              </w:r>
            </w:hyperlink>
            <w:r>
              <w:rPr>
                <w:rFonts w:ascii="Times New Roman" w:hAnsi="Times New Roman" w:cs="Times New Roman"/>
                <w:sz w:val="24"/>
                <w:szCs w:val="24"/>
              </w:rPr>
              <w:t> ФГОС ООО)</w:t>
            </w:r>
          </w:p>
        </w:tc>
      </w:tr>
      <w:tr w:rsidR="00954F82">
        <w:trPr>
          <w:trHeight w:val="969"/>
        </w:trPr>
        <w:tc>
          <w:tcPr>
            <w:tcW w:w="248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Доступ к информационно-образовательной среде</w:t>
            </w:r>
          </w:p>
        </w:tc>
        <w:tc>
          <w:tcPr>
            <w:tcW w:w="240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Не обязывал непременно предоставить доступ</w:t>
            </w:r>
          </w:p>
        </w:tc>
        <w:tc>
          <w:tcPr>
            <w:tcW w:w="433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pPr>
            <w:r>
              <w:rPr>
                <w:rFonts w:ascii="Times New Roman" w:hAnsi="Times New Roman" w:cs="Times New Roman"/>
                <w:sz w:val="24"/>
                <w:szCs w:val="24"/>
              </w:rPr>
              <w:t>Надо предоставить каждому ученику, родителю или законному представителю ученика до 18 лет (</w:t>
            </w:r>
            <w:hyperlink r:id="rId14" w:anchor="_blank" w:history="1">
              <w:r>
                <w:rPr>
                  <w:rStyle w:val="-"/>
                  <w:rFonts w:ascii="Times New Roman" w:hAnsi="Times New Roman" w:cs="Times New Roman"/>
                  <w:b/>
                  <w:bCs/>
                  <w:sz w:val="24"/>
                  <w:szCs w:val="24"/>
                </w:rPr>
                <w:t>п. 34.3</w:t>
              </w:r>
            </w:hyperlink>
            <w:r>
              <w:rPr>
                <w:rFonts w:ascii="Times New Roman" w:hAnsi="Times New Roman" w:cs="Times New Roman"/>
                <w:sz w:val="24"/>
                <w:szCs w:val="24"/>
              </w:rPr>
              <w:t> ФГОС НОО, </w:t>
            </w:r>
            <w:hyperlink r:id="rId15" w:anchor="_blank" w:history="1">
              <w:r>
                <w:rPr>
                  <w:rStyle w:val="-"/>
                  <w:rFonts w:ascii="Times New Roman" w:hAnsi="Times New Roman" w:cs="Times New Roman"/>
                  <w:b/>
                  <w:bCs/>
                  <w:sz w:val="24"/>
                  <w:szCs w:val="24"/>
                </w:rPr>
                <w:t>п. 35.3</w:t>
              </w:r>
            </w:hyperlink>
            <w:r>
              <w:rPr>
                <w:rFonts w:ascii="Times New Roman" w:hAnsi="Times New Roman" w:cs="Times New Roman"/>
                <w:sz w:val="24"/>
                <w:szCs w:val="24"/>
              </w:rPr>
              <w:t> ФГОС ООО)</w:t>
            </w:r>
          </w:p>
        </w:tc>
      </w:tr>
      <w:tr w:rsidR="00954F82">
        <w:tc>
          <w:tcPr>
            <w:tcW w:w="248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Требования к содержанию электронной информационно-образовательной среде ОО для тех, кто учится дистанционно</w:t>
            </w:r>
          </w:p>
        </w:tc>
        <w:tc>
          <w:tcPr>
            <w:tcW w:w="240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Не было</w:t>
            </w:r>
          </w:p>
        </w:tc>
        <w:tc>
          <w:tcPr>
            <w:tcW w:w="433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pPr>
            <w:r>
              <w:rPr>
                <w:rFonts w:ascii="Times New Roman" w:hAnsi="Times New Roman" w:cs="Times New Roman"/>
                <w:sz w:val="24"/>
                <w:szCs w:val="24"/>
              </w:rPr>
              <w:t>Должна содержать дополнительные возможности по сравнению с обычной ИОС. Например, формировать и хранить электронное портфолио (</w:t>
            </w:r>
            <w:hyperlink r:id="rId16" w:anchor="_blank" w:history="1">
              <w:r>
                <w:rPr>
                  <w:rStyle w:val="-"/>
                  <w:rFonts w:ascii="Times New Roman" w:hAnsi="Times New Roman" w:cs="Times New Roman"/>
                  <w:b/>
                  <w:bCs/>
                  <w:sz w:val="24"/>
                  <w:szCs w:val="24"/>
                </w:rPr>
                <w:t>п. 34.4</w:t>
              </w:r>
            </w:hyperlink>
            <w:r>
              <w:rPr>
                <w:rFonts w:ascii="Times New Roman" w:hAnsi="Times New Roman" w:cs="Times New Roman"/>
                <w:sz w:val="24"/>
                <w:szCs w:val="24"/>
              </w:rPr>
              <w:t> ФГОС НОО, </w:t>
            </w:r>
            <w:hyperlink r:id="rId17" w:anchor="_blank" w:history="1">
              <w:r>
                <w:rPr>
                  <w:rStyle w:val="-"/>
                  <w:rFonts w:ascii="Times New Roman" w:hAnsi="Times New Roman" w:cs="Times New Roman"/>
                  <w:b/>
                  <w:bCs/>
                  <w:sz w:val="24"/>
                  <w:szCs w:val="24"/>
                </w:rPr>
                <w:t>п. 35.4</w:t>
              </w:r>
            </w:hyperlink>
            <w:r>
              <w:rPr>
                <w:rFonts w:ascii="Times New Roman" w:hAnsi="Times New Roman" w:cs="Times New Roman"/>
                <w:sz w:val="24"/>
                <w:szCs w:val="24"/>
              </w:rPr>
              <w:t> ФГОС ООО)</w:t>
            </w:r>
          </w:p>
        </w:tc>
      </w:tr>
      <w:tr w:rsidR="00954F82">
        <w:tc>
          <w:tcPr>
            <w:tcW w:w="248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Доступ к электронной ИОС для ученика</w:t>
            </w:r>
          </w:p>
        </w:tc>
        <w:tc>
          <w:tcPr>
            <w:tcW w:w="240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Предоставляли контролируемый доступ</w:t>
            </w:r>
          </w:p>
        </w:tc>
        <w:tc>
          <w:tcPr>
            <w:tcW w:w="433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Надо обеспечить индивидуальный</w:t>
            </w:r>
          </w:p>
          <w:p w:rsidR="00954F82" w:rsidRDefault="0078011B">
            <w:pPr>
              <w:tabs>
                <w:tab w:val="left" w:pos="7530"/>
                <w:tab w:val="right" w:pos="9355"/>
              </w:tabs>
              <w:spacing w:after="0"/>
              <w:jc w:val="center"/>
            </w:pPr>
            <w:r>
              <w:rPr>
                <w:rFonts w:ascii="Times New Roman" w:hAnsi="Times New Roman" w:cs="Times New Roman"/>
                <w:sz w:val="24"/>
                <w:szCs w:val="24"/>
              </w:rPr>
              <w:t>авторизированный доступ в ОО и за ее пределами (</w:t>
            </w:r>
            <w:hyperlink r:id="rId18" w:anchor="_blank" w:history="1">
              <w:r>
                <w:rPr>
                  <w:rStyle w:val="-"/>
                  <w:rFonts w:ascii="Times New Roman" w:hAnsi="Times New Roman" w:cs="Times New Roman"/>
                  <w:b/>
                  <w:bCs/>
                  <w:sz w:val="24"/>
                  <w:szCs w:val="24"/>
                </w:rPr>
                <w:t>п. 34.4</w:t>
              </w:r>
            </w:hyperlink>
            <w:r>
              <w:rPr>
                <w:rFonts w:ascii="Times New Roman" w:hAnsi="Times New Roman" w:cs="Times New Roman"/>
                <w:sz w:val="24"/>
                <w:szCs w:val="24"/>
              </w:rPr>
              <w:t> ФГОС НОО, </w:t>
            </w:r>
            <w:hyperlink r:id="rId19" w:anchor="_blank" w:history="1">
              <w:r>
                <w:rPr>
                  <w:rStyle w:val="-"/>
                  <w:rFonts w:ascii="Times New Roman" w:hAnsi="Times New Roman" w:cs="Times New Roman"/>
                  <w:b/>
                  <w:bCs/>
                  <w:sz w:val="24"/>
                  <w:szCs w:val="24"/>
                </w:rPr>
                <w:t>п. 35.4</w:t>
              </w:r>
            </w:hyperlink>
            <w:r>
              <w:rPr>
                <w:rFonts w:ascii="Times New Roman" w:hAnsi="Times New Roman" w:cs="Times New Roman"/>
                <w:sz w:val="24"/>
                <w:szCs w:val="24"/>
              </w:rPr>
              <w:t> ФГОС ООО)</w:t>
            </w:r>
          </w:p>
        </w:tc>
      </w:tr>
      <w:tr w:rsidR="00954F82">
        <w:tc>
          <w:tcPr>
            <w:tcW w:w="248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Условия для функционирования электронной информационно-образовательной среды</w:t>
            </w:r>
          </w:p>
        </w:tc>
        <w:tc>
          <w:tcPr>
            <w:tcW w:w="240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Нужно было привлечь средства ИКТ и квалифицированных работников ОО</w:t>
            </w:r>
          </w:p>
        </w:tc>
        <w:tc>
          <w:tcPr>
            <w:tcW w:w="433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Помимо ресурсов ОО условия</w:t>
            </w:r>
          </w:p>
          <w:p w:rsidR="00954F82" w:rsidRDefault="0078011B">
            <w:pPr>
              <w:tabs>
                <w:tab w:val="left" w:pos="7530"/>
                <w:tab w:val="right" w:pos="9355"/>
              </w:tabs>
              <w:spacing w:after="0"/>
              <w:jc w:val="center"/>
            </w:pPr>
            <w:r>
              <w:rPr>
                <w:rFonts w:ascii="Times New Roman" w:hAnsi="Times New Roman" w:cs="Times New Roman"/>
                <w:sz w:val="24"/>
                <w:szCs w:val="24"/>
              </w:rPr>
              <w:t>могут обеспечить ресурсы иных организаций, в том числе кадровые (</w:t>
            </w:r>
            <w:hyperlink r:id="rId20" w:anchor="_blank" w:history="1">
              <w:r>
                <w:rPr>
                  <w:rStyle w:val="-"/>
                  <w:rFonts w:ascii="Times New Roman" w:hAnsi="Times New Roman" w:cs="Times New Roman"/>
                  <w:b/>
                  <w:bCs/>
                  <w:sz w:val="24"/>
                  <w:szCs w:val="24"/>
                </w:rPr>
                <w:t>п. 34.4</w:t>
              </w:r>
            </w:hyperlink>
            <w:r>
              <w:rPr>
                <w:rFonts w:ascii="Times New Roman" w:hAnsi="Times New Roman" w:cs="Times New Roman"/>
                <w:sz w:val="24"/>
                <w:szCs w:val="24"/>
              </w:rPr>
              <w:t> ФГОС НОО,</w:t>
            </w:r>
          </w:p>
          <w:p w:rsidR="00954F82" w:rsidRDefault="00AA04D3">
            <w:pPr>
              <w:tabs>
                <w:tab w:val="left" w:pos="7530"/>
                <w:tab w:val="right" w:pos="9355"/>
              </w:tabs>
              <w:spacing w:after="0"/>
              <w:jc w:val="center"/>
            </w:pPr>
            <w:hyperlink r:id="rId21" w:anchor="_blank" w:history="1">
              <w:r w:rsidR="0078011B">
                <w:rPr>
                  <w:rStyle w:val="-"/>
                  <w:rFonts w:ascii="Times New Roman" w:hAnsi="Times New Roman" w:cs="Times New Roman"/>
                  <w:b/>
                  <w:bCs/>
                  <w:sz w:val="24"/>
                  <w:szCs w:val="24"/>
                </w:rPr>
                <w:t>п. 35.4</w:t>
              </w:r>
            </w:hyperlink>
            <w:r w:rsidR="0078011B">
              <w:rPr>
                <w:rFonts w:ascii="Times New Roman" w:hAnsi="Times New Roman" w:cs="Times New Roman"/>
                <w:sz w:val="24"/>
                <w:szCs w:val="24"/>
              </w:rPr>
              <w:t> ФГОС ООО)</w:t>
            </w:r>
          </w:p>
        </w:tc>
      </w:tr>
    </w:tbl>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i/>
          <w:sz w:val="28"/>
          <w:szCs w:val="28"/>
        </w:rPr>
      </w:pPr>
    </w:p>
    <w:p w:rsidR="00954F82" w:rsidRDefault="00954F82">
      <w:pPr>
        <w:tabs>
          <w:tab w:val="left" w:pos="7530"/>
          <w:tab w:val="right" w:pos="9355"/>
        </w:tabs>
        <w:spacing w:after="0"/>
        <w:jc w:val="right"/>
        <w:rPr>
          <w:rFonts w:ascii="Times New Roman" w:hAnsi="Times New Roman" w:cs="Times New Roman"/>
          <w:i/>
          <w:sz w:val="28"/>
          <w:szCs w:val="28"/>
        </w:rPr>
      </w:pPr>
    </w:p>
    <w:p w:rsidR="00954F82" w:rsidRDefault="00954F82">
      <w:pPr>
        <w:tabs>
          <w:tab w:val="left" w:pos="7530"/>
          <w:tab w:val="right" w:pos="9355"/>
        </w:tabs>
        <w:spacing w:after="0"/>
        <w:jc w:val="right"/>
        <w:rPr>
          <w:rFonts w:ascii="Times New Roman" w:hAnsi="Times New Roman" w:cs="Times New Roman"/>
          <w:i/>
          <w:sz w:val="28"/>
          <w:szCs w:val="28"/>
        </w:rPr>
      </w:pPr>
    </w:p>
    <w:p w:rsidR="00954F82" w:rsidRDefault="00954F82">
      <w:pPr>
        <w:tabs>
          <w:tab w:val="left" w:pos="7530"/>
          <w:tab w:val="right" w:pos="9355"/>
        </w:tabs>
        <w:spacing w:after="0"/>
        <w:jc w:val="right"/>
        <w:rPr>
          <w:rFonts w:ascii="Times New Roman" w:hAnsi="Times New Roman" w:cs="Times New Roman"/>
          <w:i/>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407738" w:rsidRDefault="00407738">
      <w:pPr>
        <w:tabs>
          <w:tab w:val="left" w:pos="7530"/>
          <w:tab w:val="right" w:pos="9355"/>
        </w:tabs>
        <w:spacing w:after="0"/>
        <w:jc w:val="right"/>
        <w:rPr>
          <w:rFonts w:ascii="Times New Roman" w:hAnsi="Times New Roman" w:cs="Times New Roman"/>
          <w:sz w:val="28"/>
          <w:szCs w:val="28"/>
        </w:rPr>
      </w:pPr>
    </w:p>
    <w:p w:rsidR="00954F82" w:rsidRDefault="0078011B">
      <w:pPr>
        <w:tabs>
          <w:tab w:val="left" w:pos="7530"/>
          <w:tab w:val="right" w:pos="9355"/>
        </w:tabs>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954F82" w:rsidRPr="00F913DC" w:rsidRDefault="0078011B">
      <w:pPr>
        <w:tabs>
          <w:tab w:val="left" w:pos="7530"/>
          <w:tab w:val="right" w:pos="9355"/>
        </w:tabs>
        <w:spacing w:after="0"/>
        <w:rPr>
          <w:rFonts w:ascii="Times New Roman" w:hAnsi="Times New Roman" w:cs="Times New Roman"/>
          <w:b/>
          <w:i/>
          <w:sz w:val="24"/>
          <w:szCs w:val="28"/>
        </w:rPr>
      </w:pPr>
      <w:r w:rsidRPr="00F913DC">
        <w:rPr>
          <w:rFonts w:ascii="Times New Roman" w:hAnsi="Times New Roman" w:cs="Times New Roman"/>
          <w:b/>
          <w:i/>
          <w:sz w:val="24"/>
          <w:szCs w:val="28"/>
        </w:rPr>
        <w:t xml:space="preserve">Контрольный лист 1. </w:t>
      </w:r>
    </w:p>
    <w:p w:rsidR="00954F82" w:rsidRPr="00F913DC" w:rsidRDefault="0078011B">
      <w:pPr>
        <w:tabs>
          <w:tab w:val="left" w:pos="7530"/>
          <w:tab w:val="right" w:pos="9355"/>
        </w:tabs>
        <w:spacing w:after="0"/>
        <w:jc w:val="center"/>
        <w:rPr>
          <w:rFonts w:ascii="Times New Roman" w:hAnsi="Times New Roman" w:cs="Times New Roman"/>
          <w:b/>
          <w:sz w:val="24"/>
          <w:szCs w:val="28"/>
        </w:rPr>
      </w:pPr>
      <w:r w:rsidRPr="00F913DC">
        <w:rPr>
          <w:rFonts w:ascii="Times New Roman" w:hAnsi="Times New Roman" w:cs="Times New Roman"/>
          <w:b/>
          <w:sz w:val="24"/>
          <w:szCs w:val="28"/>
        </w:rPr>
        <w:t>Общесистемные требования</w:t>
      </w:r>
    </w:p>
    <w:p w:rsidR="00954F82" w:rsidRPr="00F913DC" w:rsidRDefault="0078011B">
      <w:pPr>
        <w:tabs>
          <w:tab w:val="left" w:pos="7530"/>
          <w:tab w:val="right" w:pos="9355"/>
        </w:tabs>
        <w:spacing w:after="0"/>
        <w:jc w:val="center"/>
        <w:rPr>
          <w:rFonts w:ascii="Times New Roman" w:hAnsi="Times New Roman" w:cs="Times New Roman"/>
          <w:b/>
          <w:sz w:val="24"/>
          <w:szCs w:val="28"/>
        </w:rPr>
      </w:pPr>
      <w:r w:rsidRPr="00F913DC">
        <w:rPr>
          <w:rFonts w:ascii="Times New Roman" w:hAnsi="Times New Roman" w:cs="Times New Roman"/>
          <w:b/>
          <w:sz w:val="24"/>
          <w:szCs w:val="28"/>
        </w:rPr>
        <w:t>к информационно-образовательной среде ОО</w:t>
      </w:r>
    </w:p>
    <w:p w:rsidR="00954F82" w:rsidRPr="00F913DC" w:rsidRDefault="00954F82">
      <w:pPr>
        <w:tabs>
          <w:tab w:val="left" w:pos="7530"/>
          <w:tab w:val="right" w:pos="9355"/>
        </w:tabs>
        <w:spacing w:after="0"/>
        <w:jc w:val="right"/>
        <w:rPr>
          <w:rFonts w:ascii="Times New Roman" w:hAnsi="Times New Roman" w:cs="Times New Roman"/>
          <w:sz w:val="24"/>
          <w:szCs w:val="28"/>
        </w:rPr>
      </w:pPr>
    </w:p>
    <w:tbl>
      <w:tblPr>
        <w:tblStyle w:val="af1"/>
        <w:tblW w:w="9345" w:type="dxa"/>
        <w:tblLook w:val="04A0" w:firstRow="1" w:lastRow="0" w:firstColumn="1" w:lastColumn="0" w:noHBand="0" w:noVBand="1"/>
      </w:tblPr>
      <w:tblGrid>
        <w:gridCol w:w="7226"/>
        <w:gridCol w:w="2119"/>
      </w:tblGrid>
      <w:tr w:rsidR="00954F82" w:rsidRPr="00F913DC">
        <w:tc>
          <w:tcPr>
            <w:tcW w:w="7225" w:type="dxa"/>
            <w:shd w:val="clear" w:color="auto" w:fill="auto"/>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Требование обновленных ФГОС</w:t>
            </w:r>
          </w:p>
        </w:tc>
        <w:tc>
          <w:tcPr>
            <w:tcW w:w="2119" w:type="dxa"/>
            <w:shd w:val="clear" w:color="auto" w:fill="auto"/>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Отметка</w:t>
            </w:r>
          </w:p>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да/нет/частично</w:t>
            </w:r>
          </w:p>
        </w:tc>
      </w:tr>
      <w:tr w:rsidR="00954F82" w:rsidRPr="00F913DC">
        <w:tc>
          <w:tcPr>
            <w:tcW w:w="7225" w:type="dxa"/>
            <w:shd w:val="clear" w:color="auto" w:fill="auto"/>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В ОО создана информационно-образовательная среда</w:t>
            </w:r>
          </w:p>
        </w:tc>
        <w:tc>
          <w:tcPr>
            <w:tcW w:w="2119" w:type="dxa"/>
            <w:shd w:val="clear" w:color="auto" w:fill="auto"/>
          </w:tcPr>
          <w:p w:rsidR="00954F82" w:rsidRPr="00F913DC" w:rsidRDefault="00407738">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 xml:space="preserve">Да </w:t>
            </w:r>
          </w:p>
        </w:tc>
      </w:tr>
      <w:tr w:rsidR="00954F82" w:rsidRPr="00F913DC">
        <w:tc>
          <w:tcPr>
            <w:tcW w:w="7225" w:type="dxa"/>
            <w:shd w:val="clear" w:color="auto" w:fill="auto"/>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Информационно-образовательная среда ОО при реализации ООП ООО включает комплекс информационных образовательных ресурсов, в том числе цифровые образовательные ресурсы, совокупность технологических средств ИКТ</w:t>
            </w:r>
          </w:p>
        </w:tc>
        <w:tc>
          <w:tcPr>
            <w:tcW w:w="2119" w:type="dxa"/>
            <w:shd w:val="clear" w:color="auto" w:fill="auto"/>
          </w:tcPr>
          <w:p w:rsidR="00954F82" w:rsidRPr="00F913DC" w:rsidRDefault="00954F82">
            <w:pPr>
              <w:tabs>
                <w:tab w:val="left" w:pos="7530"/>
                <w:tab w:val="right" w:pos="9355"/>
              </w:tabs>
              <w:spacing w:after="0"/>
              <w:jc w:val="center"/>
              <w:rPr>
                <w:rFonts w:ascii="Times New Roman" w:hAnsi="Times New Roman" w:cs="Times New Roman"/>
                <w:szCs w:val="24"/>
              </w:rPr>
            </w:pPr>
          </w:p>
        </w:tc>
      </w:tr>
      <w:tr w:rsidR="00954F82" w:rsidRPr="00F913DC">
        <w:tc>
          <w:tcPr>
            <w:tcW w:w="7225" w:type="dxa"/>
            <w:shd w:val="clear" w:color="auto" w:fill="auto"/>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Информационно-образовательная среда ОО обеспечивает доступ:</w:t>
            </w:r>
          </w:p>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 к учебным планам, рабочим программам учебных предметов и курсов, в том числе внеурочных;</w:t>
            </w:r>
          </w:p>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 учебным изданиям и образовательным ресурсам;</w:t>
            </w:r>
          </w:p>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 информации о ходе образовательного процесса;</w:t>
            </w:r>
          </w:p>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 результатам промежуточной аттестации учеников;</w:t>
            </w:r>
          </w:p>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 результатам итоговой аттестации учеников начальной школы, государственной итоговой – для учеников основной школы</w:t>
            </w:r>
          </w:p>
        </w:tc>
        <w:tc>
          <w:tcPr>
            <w:tcW w:w="2119" w:type="dxa"/>
            <w:shd w:val="clear" w:color="auto" w:fill="auto"/>
          </w:tcPr>
          <w:p w:rsidR="00954F82" w:rsidRPr="00F913DC" w:rsidRDefault="00954F82">
            <w:pPr>
              <w:tabs>
                <w:tab w:val="left" w:pos="7530"/>
                <w:tab w:val="right" w:pos="9355"/>
              </w:tabs>
              <w:spacing w:after="0"/>
              <w:jc w:val="center"/>
              <w:rPr>
                <w:rFonts w:ascii="Times New Roman" w:hAnsi="Times New Roman" w:cs="Times New Roman"/>
                <w:szCs w:val="24"/>
              </w:rPr>
            </w:pPr>
          </w:p>
        </w:tc>
      </w:tr>
      <w:tr w:rsidR="00954F82" w:rsidRPr="00F913DC">
        <w:tc>
          <w:tcPr>
            <w:tcW w:w="7225" w:type="dxa"/>
            <w:shd w:val="clear" w:color="auto" w:fill="auto"/>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Каждому ученику и родителям учеников до 18 лет в течение всего периода обучения обеспечили доступ к информационно-образовательной среде ОО</w:t>
            </w:r>
          </w:p>
        </w:tc>
        <w:tc>
          <w:tcPr>
            <w:tcW w:w="2119" w:type="dxa"/>
            <w:shd w:val="clear" w:color="auto" w:fill="auto"/>
          </w:tcPr>
          <w:p w:rsidR="00954F82" w:rsidRPr="00F913DC" w:rsidRDefault="00954F82">
            <w:pPr>
              <w:tabs>
                <w:tab w:val="left" w:pos="7530"/>
                <w:tab w:val="right" w:pos="9355"/>
              </w:tabs>
              <w:spacing w:after="0"/>
              <w:jc w:val="center"/>
              <w:rPr>
                <w:rFonts w:ascii="Times New Roman" w:hAnsi="Times New Roman" w:cs="Times New Roman"/>
                <w:szCs w:val="24"/>
              </w:rPr>
            </w:pPr>
          </w:p>
        </w:tc>
      </w:tr>
      <w:tr w:rsidR="00954F82" w:rsidRPr="00F913DC">
        <w:tc>
          <w:tcPr>
            <w:tcW w:w="7225" w:type="dxa"/>
            <w:shd w:val="clear" w:color="auto" w:fill="auto"/>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В ОО создали электронную информационно-образовательную среду для учеников, которые учатся дистанционно</w:t>
            </w:r>
          </w:p>
        </w:tc>
        <w:tc>
          <w:tcPr>
            <w:tcW w:w="2119" w:type="dxa"/>
            <w:shd w:val="clear" w:color="auto" w:fill="auto"/>
          </w:tcPr>
          <w:p w:rsidR="00954F82" w:rsidRPr="00F913DC" w:rsidRDefault="00954F82">
            <w:pPr>
              <w:tabs>
                <w:tab w:val="left" w:pos="7530"/>
                <w:tab w:val="right" w:pos="9355"/>
              </w:tabs>
              <w:spacing w:after="0"/>
              <w:jc w:val="center"/>
              <w:rPr>
                <w:rFonts w:ascii="Times New Roman" w:hAnsi="Times New Roman" w:cs="Times New Roman"/>
                <w:szCs w:val="24"/>
              </w:rPr>
            </w:pPr>
          </w:p>
        </w:tc>
      </w:tr>
      <w:tr w:rsidR="00954F82" w:rsidRPr="00F913DC">
        <w:tc>
          <w:tcPr>
            <w:tcW w:w="7225" w:type="dxa"/>
            <w:shd w:val="clear" w:color="auto" w:fill="auto"/>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Электронная информационно-образовательная среда</w:t>
            </w:r>
          </w:p>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ОО обеспечивает:</w:t>
            </w:r>
          </w:p>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 доступ к учебным планам, рабочим программам учебных предметов, курсов, модулей;</w:t>
            </w:r>
          </w:p>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 доступ к электронным учебным изданиям и электронным образовательным ресурсам, модулям;</w:t>
            </w:r>
          </w:p>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 формирование и хранение электронного портфолио ученика;</w:t>
            </w:r>
          </w:p>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 фиксацию и хранение информации о ходе образовательного процесса, результатов промежуточной аттестации и освоения ООП;</w:t>
            </w:r>
          </w:p>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 проведение учебных занятий, процедуры оценки результатов обучения;</w:t>
            </w:r>
          </w:p>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 взаимодействие между участниками образовательного процесса, в том числе посредством сети Интернет</w:t>
            </w:r>
          </w:p>
        </w:tc>
        <w:tc>
          <w:tcPr>
            <w:tcW w:w="2119" w:type="dxa"/>
            <w:shd w:val="clear" w:color="auto" w:fill="auto"/>
          </w:tcPr>
          <w:p w:rsidR="00954F82" w:rsidRPr="00F913DC" w:rsidRDefault="00954F82">
            <w:pPr>
              <w:tabs>
                <w:tab w:val="left" w:pos="7530"/>
                <w:tab w:val="right" w:pos="9355"/>
              </w:tabs>
              <w:spacing w:after="0"/>
              <w:jc w:val="center"/>
              <w:rPr>
                <w:rFonts w:ascii="Times New Roman" w:hAnsi="Times New Roman" w:cs="Times New Roman"/>
                <w:szCs w:val="24"/>
              </w:rPr>
            </w:pPr>
          </w:p>
        </w:tc>
      </w:tr>
      <w:tr w:rsidR="00954F82" w:rsidRPr="00F913DC">
        <w:tc>
          <w:tcPr>
            <w:tcW w:w="7225" w:type="dxa"/>
            <w:shd w:val="clear" w:color="auto" w:fill="auto"/>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Ученику, который обучается дистанционно, предоставили индивидуальный авторизированный доступ к электронной информационно-образовательной среде в ОО и за ее пределами</w:t>
            </w:r>
          </w:p>
        </w:tc>
        <w:tc>
          <w:tcPr>
            <w:tcW w:w="2119" w:type="dxa"/>
            <w:shd w:val="clear" w:color="auto" w:fill="auto"/>
          </w:tcPr>
          <w:p w:rsidR="00954F82" w:rsidRPr="00F913DC" w:rsidRDefault="00954F82">
            <w:pPr>
              <w:tabs>
                <w:tab w:val="left" w:pos="7530"/>
                <w:tab w:val="right" w:pos="9355"/>
              </w:tabs>
              <w:spacing w:after="0"/>
              <w:jc w:val="center"/>
              <w:rPr>
                <w:rFonts w:ascii="Times New Roman" w:hAnsi="Times New Roman" w:cs="Times New Roman"/>
                <w:szCs w:val="24"/>
              </w:rPr>
            </w:pPr>
          </w:p>
        </w:tc>
      </w:tr>
      <w:tr w:rsidR="00954F82" w:rsidRPr="00F913DC">
        <w:tc>
          <w:tcPr>
            <w:tcW w:w="7225" w:type="dxa"/>
            <w:shd w:val="clear" w:color="auto" w:fill="auto"/>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Обеспечили безопасное хранение информации об участниках образовательных отношений и безопасность цифровых образовательных ресурсов электронной информационно-образовательной среды ОО</w:t>
            </w:r>
          </w:p>
        </w:tc>
        <w:tc>
          <w:tcPr>
            <w:tcW w:w="2119" w:type="dxa"/>
            <w:shd w:val="clear" w:color="auto" w:fill="auto"/>
          </w:tcPr>
          <w:p w:rsidR="00954F82" w:rsidRPr="00F913DC" w:rsidRDefault="00954F82">
            <w:pPr>
              <w:tabs>
                <w:tab w:val="left" w:pos="7530"/>
                <w:tab w:val="right" w:pos="9355"/>
              </w:tabs>
              <w:spacing w:after="0"/>
              <w:jc w:val="center"/>
              <w:rPr>
                <w:rFonts w:ascii="Times New Roman" w:hAnsi="Times New Roman" w:cs="Times New Roman"/>
                <w:szCs w:val="24"/>
              </w:rPr>
            </w:pPr>
          </w:p>
        </w:tc>
      </w:tr>
      <w:tr w:rsidR="00954F82" w:rsidRPr="00F913DC">
        <w:tc>
          <w:tcPr>
            <w:tcW w:w="7225" w:type="dxa"/>
            <w:shd w:val="clear" w:color="auto" w:fill="auto"/>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В электронной информационно-образовательной среде образовательную деятельность ведут в соответствии с гигиеническими нормативами и санитарно-эпидемиологическими требованиями</w:t>
            </w:r>
          </w:p>
        </w:tc>
        <w:tc>
          <w:tcPr>
            <w:tcW w:w="2119" w:type="dxa"/>
            <w:shd w:val="clear" w:color="auto" w:fill="auto"/>
          </w:tcPr>
          <w:p w:rsidR="00954F82" w:rsidRPr="00F913DC" w:rsidRDefault="00954F82">
            <w:pPr>
              <w:tabs>
                <w:tab w:val="left" w:pos="7530"/>
                <w:tab w:val="right" w:pos="9355"/>
              </w:tabs>
              <w:spacing w:after="0"/>
              <w:jc w:val="center"/>
              <w:rPr>
                <w:rFonts w:ascii="Times New Roman" w:hAnsi="Times New Roman" w:cs="Times New Roman"/>
                <w:szCs w:val="24"/>
              </w:rPr>
            </w:pPr>
          </w:p>
        </w:tc>
      </w:tr>
      <w:tr w:rsidR="00954F82" w:rsidRPr="00F913DC">
        <w:tc>
          <w:tcPr>
            <w:tcW w:w="7225" w:type="dxa"/>
            <w:shd w:val="clear" w:color="auto" w:fill="auto"/>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Функционирование электронной информационно-образовательной среды обеспечивают квалифицированные специалисты: работники ОО, которые среду используют и поддерживают, либо представители иных организаций</w:t>
            </w:r>
          </w:p>
        </w:tc>
        <w:tc>
          <w:tcPr>
            <w:tcW w:w="2119" w:type="dxa"/>
            <w:shd w:val="clear" w:color="auto" w:fill="auto"/>
          </w:tcPr>
          <w:p w:rsidR="00954F82" w:rsidRPr="00F913DC" w:rsidRDefault="00954F82">
            <w:pPr>
              <w:tabs>
                <w:tab w:val="left" w:pos="7530"/>
                <w:tab w:val="right" w:pos="9355"/>
              </w:tabs>
              <w:spacing w:after="0"/>
              <w:jc w:val="center"/>
              <w:rPr>
                <w:rFonts w:ascii="Times New Roman" w:hAnsi="Times New Roman" w:cs="Times New Roman"/>
                <w:szCs w:val="24"/>
              </w:rPr>
            </w:pPr>
          </w:p>
        </w:tc>
      </w:tr>
    </w:tbl>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407738" w:rsidRDefault="00407738" w:rsidP="00F913DC">
      <w:pPr>
        <w:tabs>
          <w:tab w:val="left" w:pos="7530"/>
          <w:tab w:val="right" w:pos="9355"/>
        </w:tabs>
        <w:spacing w:after="0"/>
        <w:rPr>
          <w:rFonts w:ascii="Times New Roman" w:hAnsi="Times New Roman" w:cs="Times New Roman"/>
          <w:sz w:val="28"/>
          <w:szCs w:val="28"/>
        </w:rPr>
      </w:pPr>
    </w:p>
    <w:p w:rsidR="00407738" w:rsidRDefault="00407738">
      <w:pPr>
        <w:tabs>
          <w:tab w:val="left" w:pos="7530"/>
          <w:tab w:val="right" w:pos="9355"/>
        </w:tabs>
        <w:spacing w:after="0"/>
        <w:jc w:val="right"/>
        <w:rPr>
          <w:rFonts w:ascii="Times New Roman" w:hAnsi="Times New Roman" w:cs="Times New Roman"/>
          <w:sz w:val="28"/>
          <w:szCs w:val="28"/>
        </w:rPr>
      </w:pPr>
    </w:p>
    <w:p w:rsidR="00407738" w:rsidRPr="00F913DC" w:rsidRDefault="0078011B" w:rsidP="00F913DC">
      <w:pPr>
        <w:tabs>
          <w:tab w:val="left" w:pos="7530"/>
          <w:tab w:val="right" w:pos="9355"/>
        </w:tabs>
        <w:spacing w:after="0"/>
        <w:jc w:val="right"/>
        <w:rPr>
          <w:rFonts w:ascii="Times New Roman" w:hAnsi="Times New Roman" w:cs="Times New Roman"/>
          <w:sz w:val="28"/>
          <w:szCs w:val="28"/>
        </w:rPr>
      </w:pPr>
      <w:r>
        <w:rPr>
          <w:rFonts w:ascii="Times New Roman" w:hAnsi="Times New Roman" w:cs="Times New Roman"/>
          <w:sz w:val="28"/>
          <w:szCs w:val="28"/>
        </w:rPr>
        <w:t>Приложение 5</w:t>
      </w:r>
    </w:p>
    <w:p w:rsidR="00407738" w:rsidRDefault="00407738">
      <w:pPr>
        <w:tabs>
          <w:tab w:val="left" w:pos="7530"/>
          <w:tab w:val="right" w:pos="9355"/>
        </w:tabs>
        <w:spacing w:after="0"/>
        <w:rPr>
          <w:rFonts w:ascii="Times New Roman" w:hAnsi="Times New Roman" w:cs="Times New Roman"/>
          <w:b/>
          <w:i/>
          <w:sz w:val="28"/>
          <w:szCs w:val="28"/>
        </w:rPr>
      </w:pPr>
    </w:p>
    <w:p w:rsidR="00954F82" w:rsidRPr="00F913DC" w:rsidRDefault="0078011B">
      <w:pPr>
        <w:tabs>
          <w:tab w:val="left" w:pos="7530"/>
          <w:tab w:val="right" w:pos="9355"/>
        </w:tabs>
        <w:spacing w:after="0"/>
        <w:rPr>
          <w:rFonts w:ascii="Times New Roman" w:hAnsi="Times New Roman" w:cs="Times New Roman"/>
          <w:sz w:val="24"/>
          <w:szCs w:val="28"/>
        </w:rPr>
      </w:pPr>
      <w:r w:rsidRPr="00F913DC">
        <w:rPr>
          <w:rFonts w:ascii="Times New Roman" w:hAnsi="Times New Roman" w:cs="Times New Roman"/>
          <w:b/>
          <w:i/>
          <w:sz w:val="24"/>
          <w:szCs w:val="28"/>
        </w:rPr>
        <w:t>Таблица 2.</w:t>
      </w:r>
      <w:r w:rsidRPr="00F913DC">
        <w:rPr>
          <w:rFonts w:ascii="Times New Roman" w:hAnsi="Times New Roman" w:cs="Times New Roman"/>
          <w:sz w:val="24"/>
          <w:szCs w:val="28"/>
        </w:rPr>
        <w:t xml:space="preserve"> </w:t>
      </w:r>
    </w:p>
    <w:p w:rsidR="00954F82" w:rsidRPr="00F913DC" w:rsidRDefault="0078011B">
      <w:pPr>
        <w:tabs>
          <w:tab w:val="left" w:pos="7530"/>
          <w:tab w:val="right" w:pos="9355"/>
        </w:tabs>
        <w:spacing w:after="0"/>
        <w:jc w:val="center"/>
        <w:rPr>
          <w:rFonts w:ascii="Times New Roman" w:hAnsi="Times New Roman" w:cs="Times New Roman"/>
          <w:b/>
          <w:sz w:val="24"/>
          <w:szCs w:val="28"/>
        </w:rPr>
      </w:pPr>
      <w:r w:rsidRPr="00F913DC">
        <w:rPr>
          <w:rFonts w:ascii="Times New Roman" w:hAnsi="Times New Roman" w:cs="Times New Roman"/>
          <w:b/>
          <w:sz w:val="24"/>
          <w:szCs w:val="28"/>
        </w:rPr>
        <w:t>Обзор изменений материально-технического обеспечения по обновленным ФГОС НОО и ООО</w:t>
      </w:r>
    </w:p>
    <w:p w:rsidR="00954F82" w:rsidRPr="00F913DC" w:rsidRDefault="00954F82">
      <w:pPr>
        <w:tabs>
          <w:tab w:val="left" w:pos="7530"/>
          <w:tab w:val="right" w:pos="9355"/>
        </w:tabs>
        <w:spacing w:after="0"/>
        <w:jc w:val="right"/>
        <w:rPr>
          <w:rFonts w:ascii="Times New Roman" w:hAnsi="Times New Roman" w:cs="Times New Roman"/>
          <w:sz w:val="24"/>
          <w:szCs w:val="28"/>
        </w:rPr>
      </w:pPr>
    </w:p>
    <w:tbl>
      <w:tblPr>
        <w:tblW w:w="9631" w:type="dxa"/>
        <w:tblCellMar>
          <w:top w:w="75" w:type="dxa"/>
          <w:left w:w="45" w:type="dxa"/>
          <w:bottom w:w="45" w:type="dxa"/>
          <w:right w:w="45" w:type="dxa"/>
        </w:tblCellMar>
        <w:tblLook w:val="04A0" w:firstRow="1" w:lastRow="0" w:firstColumn="1" w:lastColumn="0" w:noHBand="0" w:noVBand="1"/>
      </w:tblPr>
      <w:tblGrid>
        <w:gridCol w:w="3200"/>
        <w:gridCol w:w="3170"/>
        <w:gridCol w:w="3261"/>
      </w:tblGrid>
      <w:tr w:rsidR="00954F82" w:rsidRPr="00F913DC">
        <w:trPr>
          <w:tblHeader/>
        </w:trPr>
        <w:tc>
          <w:tcPr>
            <w:tcW w:w="3200" w:type="dxa"/>
            <w:tcBorders>
              <w:top w:val="single" w:sz="6" w:space="0" w:color="0084A9"/>
              <w:left w:val="single" w:sz="6" w:space="0" w:color="0084A9"/>
              <w:bottom w:val="single" w:sz="6" w:space="0" w:color="0084A9"/>
              <w:right w:val="single" w:sz="6" w:space="0" w:color="0084A9"/>
            </w:tcBorders>
            <w:shd w:val="clear" w:color="auto" w:fill="EEEEEE"/>
          </w:tcPr>
          <w:p w:rsidR="00954F82" w:rsidRPr="00F913DC" w:rsidRDefault="0078011B">
            <w:pPr>
              <w:tabs>
                <w:tab w:val="left" w:pos="7530"/>
                <w:tab w:val="right" w:pos="9355"/>
              </w:tabs>
              <w:spacing w:after="0"/>
              <w:jc w:val="center"/>
              <w:rPr>
                <w:rFonts w:ascii="Times New Roman" w:hAnsi="Times New Roman" w:cs="Times New Roman"/>
                <w:bCs/>
                <w:szCs w:val="24"/>
              </w:rPr>
            </w:pPr>
            <w:r w:rsidRPr="00F913DC">
              <w:rPr>
                <w:rFonts w:ascii="Times New Roman" w:hAnsi="Times New Roman" w:cs="Times New Roman"/>
                <w:bCs/>
                <w:szCs w:val="24"/>
              </w:rPr>
              <w:t>Норма</w:t>
            </w:r>
          </w:p>
        </w:tc>
        <w:tc>
          <w:tcPr>
            <w:tcW w:w="3170" w:type="dxa"/>
            <w:tcBorders>
              <w:top w:val="single" w:sz="6" w:space="0" w:color="0084A9"/>
              <w:left w:val="single" w:sz="6" w:space="0" w:color="0084A9"/>
              <w:bottom w:val="single" w:sz="6" w:space="0" w:color="0084A9"/>
              <w:right w:val="single" w:sz="6" w:space="0" w:color="0084A9"/>
            </w:tcBorders>
            <w:shd w:val="clear" w:color="auto" w:fill="EEEEEE"/>
          </w:tcPr>
          <w:p w:rsidR="00954F82" w:rsidRPr="00F913DC" w:rsidRDefault="0078011B">
            <w:pPr>
              <w:tabs>
                <w:tab w:val="left" w:pos="7530"/>
                <w:tab w:val="right" w:pos="9355"/>
              </w:tabs>
              <w:spacing w:after="0"/>
              <w:jc w:val="center"/>
              <w:rPr>
                <w:rFonts w:ascii="Times New Roman" w:hAnsi="Times New Roman" w:cs="Times New Roman"/>
                <w:bCs/>
                <w:szCs w:val="24"/>
              </w:rPr>
            </w:pPr>
            <w:r w:rsidRPr="00F913DC">
              <w:rPr>
                <w:rFonts w:ascii="Times New Roman" w:hAnsi="Times New Roman" w:cs="Times New Roman"/>
                <w:bCs/>
                <w:szCs w:val="24"/>
              </w:rPr>
              <w:t>Было</w:t>
            </w:r>
          </w:p>
        </w:tc>
        <w:tc>
          <w:tcPr>
            <w:tcW w:w="3261" w:type="dxa"/>
            <w:tcBorders>
              <w:top w:val="single" w:sz="6" w:space="0" w:color="0084A9"/>
              <w:left w:val="single" w:sz="6" w:space="0" w:color="0084A9"/>
              <w:bottom w:val="single" w:sz="6" w:space="0" w:color="0084A9"/>
              <w:right w:val="single" w:sz="6" w:space="0" w:color="0084A9"/>
            </w:tcBorders>
            <w:shd w:val="clear" w:color="auto" w:fill="EEEEEE"/>
          </w:tcPr>
          <w:p w:rsidR="00954F82" w:rsidRPr="00F913DC" w:rsidRDefault="0078011B">
            <w:pPr>
              <w:tabs>
                <w:tab w:val="left" w:pos="7530"/>
                <w:tab w:val="right" w:pos="9355"/>
              </w:tabs>
              <w:spacing w:after="0"/>
              <w:jc w:val="center"/>
              <w:rPr>
                <w:rFonts w:ascii="Times New Roman" w:hAnsi="Times New Roman" w:cs="Times New Roman"/>
                <w:bCs/>
                <w:szCs w:val="24"/>
              </w:rPr>
            </w:pPr>
            <w:r w:rsidRPr="00F913DC">
              <w:rPr>
                <w:rFonts w:ascii="Times New Roman" w:hAnsi="Times New Roman" w:cs="Times New Roman"/>
                <w:bCs/>
                <w:szCs w:val="24"/>
              </w:rPr>
              <w:t>Стало</w:t>
            </w:r>
          </w:p>
        </w:tc>
      </w:tr>
      <w:tr w:rsidR="00954F82" w:rsidRPr="00F913DC">
        <w:tc>
          <w:tcPr>
            <w:tcW w:w="320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Список помещений и оборудования, чтобы реализовать ООП</w:t>
            </w:r>
          </w:p>
        </w:tc>
        <w:tc>
          <w:tcPr>
            <w:tcW w:w="317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Не содержал</w:t>
            </w:r>
          </w:p>
        </w:tc>
        <w:tc>
          <w:tcPr>
            <w:tcW w:w="3261"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sz w:val="20"/>
              </w:rPr>
            </w:pPr>
            <w:r w:rsidRPr="00F913DC">
              <w:rPr>
                <w:rFonts w:ascii="Times New Roman" w:hAnsi="Times New Roman" w:cs="Times New Roman"/>
                <w:szCs w:val="24"/>
              </w:rPr>
              <w:t>Надо определять в соответствии с учебным планом. ОО должна владеть оснащением на праве собственности или ином законном основании (</w:t>
            </w:r>
            <w:hyperlink r:id="rId22" w:anchor="_blank" w:history="1">
              <w:r w:rsidRPr="00F913DC">
                <w:rPr>
                  <w:rStyle w:val="-"/>
                  <w:rFonts w:ascii="Times New Roman" w:hAnsi="Times New Roman" w:cs="Times New Roman"/>
                  <w:b/>
                  <w:bCs/>
                  <w:szCs w:val="24"/>
                </w:rPr>
                <w:t>п. 35.1</w:t>
              </w:r>
            </w:hyperlink>
            <w:r w:rsidRPr="00F913DC">
              <w:rPr>
                <w:rFonts w:ascii="Times New Roman" w:hAnsi="Times New Roman" w:cs="Times New Roman"/>
                <w:szCs w:val="24"/>
              </w:rPr>
              <w:t>)</w:t>
            </w:r>
          </w:p>
        </w:tc>
      </w:tr>
      <w:tr w:rsidR="00954F82" w:rsidRPr="00F913DC">
        <w:tc>
          <w:tcPr>
            <w:tcW w:w="320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Возможности, которые должно обеспечить оснащение ОО</w:t>
            </w:r>
          </w:p>
        </w:tc>
        <w:tc>
          <w:tcPr>
            <w:tcW w:w="317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Включал 13 позиций. Например, возможность создавать материальные объекты, в том числе произведения искусства</w:t>
            </w:r>
          </w:p>
        </w:tc>
        <w:tc>
          <w:tcPr>
            <w:tcW w:w="3261"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Не содержит</w:t>
            </w:r>
          </w:p>
        </w:tc>
      </w:tr>
      <w:tr w:rsidR="00954F82" w:rsidRPr="00F913DC">
        <w:tc>
          <w:tcPr>
            <w:tcW w:w="320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Перечень помещений и оборудования, чтобы реализовывать ООП</w:t>
            </w:r>
          </w:p>
        </w:tc>
        <w:tc>
          <w:tcPr>
            <w:tcW w:w="317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Конкретные виды помещений. Например, лекционные аудитории, лингафонные кабинеты для иностранных языков, бассейн</w:t>
            </w:r>
          </w:p>
        </w:tc>
        <w:tc>
          <w:tcPr>
            <w:tcW w:w="3261"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sz w:val="20"/>
              </w:rPr>
            </w:pPr>
            <w:r w:rsidRPr="00F913DC">
              <w:rPr>
                <w:rFonts w:ascii="Times New Roman" w:hAnsi="Times New Roman" w:cs="Times New Roman"/>
                <w:szCs w:val="24"/>
              </w:rPr>
              <w:t>Определяют в соответствии с учебным планом. ОО должна владеть ими на праве собственности или ином законном основании (</w:t>
            </w:r>
            <w:hyperlink r:id="rId23" w:anchor="_blank" w:history="1">
              <w:r w:rsidRPr="00F913DC">
                <w:rPr>
                  <w:rStyle w:val="-"/>
                  <w:rFonts w:ascii="Times New Roman" w:hAnsi="Times New Roman" w:cs="Times New Roman"/>
                  <w:b/>
                  <w:bCs/>
                  <w:szCs w:val="24"/>
                </w:rPr>
                <w:t>п. 36.1</w:t>
              </w:r>
            </w:hyperlink>
            <w:r w:rsidRPr="00F913DC">
              <w:rPr>
                <w:rFonts w:ascii="Times New Roman" w:hAnsi="Times New Roman" w:cs="Times New Roman"/>
                <w:szCs w:val="24"/>
              </w:rPr>
              <w:t>)</w:t>
            </w:r>
          </w:p>
        </w:tc>
      </w:tr>
      <w:tr w:rsidR="00954F82" w:rsidRPr="00F913DC">
        <w:tc>
          <w:tcPr>
            <w:tcW w:w="320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Помещения и оснащение для административной и хозяйственной деятельности</w:t>
            </w:r>
          </w:p>
        </w:tc>
        <w:tc>
          <w:tcPr>
            <w:tcW w:w="317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Содержал общие нормы. Например, у школы должны быть административные и иные помещения с необходимым оборудованием</w:t>
            </w:r>
          </w:p>
        </w:tc>
        <w:tc>
          <w:tcPr>
            <w:tcW w:w="3261"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Не содержит</w:t>
            </w:r>
          </w:p>
        </w:tc>
      </w:tr>
      <w:tr w:rsidR="00954F82" w:rsidRPr="00F913DC">
        <w:tc>
          <w:tcPr>
            <w:tcW w:w="320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Предметные области и оснащение, которое для этого необходимо</w:t>
            </w:r>
          </w:p>
        </w:tc>
        <w:tc>
          <w:tcPr>
            <w:tcW w:w="317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Содержал все предметные области. В кабинетах размещают полные комплекты технического оснащения и оборудования, в том числе расходные материалы и канцелярские принадлежности</w:t>
            </w:r>
          </w:p>
        </w:tc>
        <w:tc>
          <w:tcPr>
            <w:tcW w:w="3261"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sz w:val="20"/>
              </w:rPr>
            </w:pPr>
            <w:r w:rsidRPr="00F913DC">
              <w:rPr>
                <w:rFonts w:ascii="Times New Roman" w:hAnsi="Times New Roman" w:cs="Times New Roman"/>
                <w:szCs w:val="24"/>
              </w:rPr>
              <w:t>Есть требования по семи предметным областям. Кабинеты оснащают комплектами наглядных пособий, карт, учебных макетов, специального оборудования, которые обеспечивают развитие компетенций в соответствии с ООП (</w:t>
            </w:r>
            <w:proofErr w:type="spellStart"/>
            <w:r w:rsidRPr="00F913DC">
              <w:rPr>
                <w:sz w:val="20"/>
              </w:rPr>
              <w:fldChar w:fldCharType="begin"/>
            </w:r>
            <w:r w:rsidRPr="00F913DC">
              <w:rPr>
                <w:rStyle w:val="-"/>
                <w:rFonts w:ascii="Times New Roman" w:hAnsi="Times New Roman" w:cs="Times New Roman"/>
                <w:b/>
                <w:bCs/>
                <w:szCs w:val="24"/>
              </w:rPr>
              <w:instrText>HYPERLINK "https://e.rukobr.ru/npd-doc?npmid=99&amp;npid=607175848&amp;anchor=XA00M362MC" \l "XA00M362MC" \n _blank</w:instrText>
            </w:r>
            <w:r w:rsidRPr="00F913DC">
              <w:rPr>
                <w:rStyle w:val="-"/>
                <w:rFonts w:ascii="Times New Roman" w:hAnsi="Times New Roman" w:cs="Times New Roman"/>
                <w:b/>
                <w:bCs/>
                <w:szCs w:val="24"/>
              </w:rPr>
              <w:fldChar w:fldCharType="separate"/>
            </w:r>
            <w:r w:rsidRPr="00F913DC">
              <w:rPr>
                <w:rStyle w:val="-"/>
                <w:rFonts w:ascii="Times New Roman" w:hAnsi="Times New Roman" w:cs="Times New Roman"/>
                <w:b/>
                <w:bCs/>
                <w:szCs w:val="24"/>
              </w:rPr>
              <w:t>абз</w:t>
            </w:r>
            <w:proofErr w:type="spellEnd"/>
            <w:r w:rsidRPr="00F913DC">
              <w:rPr>
                <w:rStyle w:val="-"/>
                <w:rFonts w:ascii="Times New Roman" w:hAnsi="Times New Roman" w:cs="Times New Roman"/>
                <w:b/>
                <w:bCs/>
                <w:szCs w:val="24"/>
              </w:rPr>
              <w:t>. 1</w:t>
            </w:r>
            <w:r w:rsidRPr="00F913DC">
              <w:rPr>
                <w:rStyle w:val="-"/>
                <w:rFonts w:ascii="Times New Roman" w:hAnsi="Times New Roman" w:cs="Times New Roman"/>
                <w:b/>
                <w:bCs/>
                <w:szCs w:val="24"/>
              </w:rPr>
              <w:fldChar w:fldCharType="end"/>
            </w:r>
            <w:r w:rsidRPr="00F913DC">
              <w:rPr>
                <w:rFonts w:ascii="Times New Roman" w:hAnsi="Times New Roman" w:cs="Times New Roman"/>
                <w:szCs w:val="24"/>
              </w:rPr>
              <w:t> п. 36.3)</w:t>
            </w:r>
          </w:p>
        </w:tc>
      </w:tr>
      <w:tr w:rsidR="00954F82" w:rsidRPr="00F913DC">
        <w:tc>
          <w:tcPr>
            <w:tcW w:w="320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Кабинеты, которые оснащают комплектом специального лабораторного оборудования</w:t>
            </w:r>
          </w:p>
        </w:tc>
        <w:tc>
          <w:tcPr>
            <w:tcW w:w="317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Не конкретизировал название цикла и кабинетов</w:t>
            </w:r>
          </w:p>
        </w:tc>
        <w:tc>
          <w:tcPr>
            <w:tcW w:w="3261"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sz w:val="20"/>
              </w:rPr>
            </w:pPr>
            <w:r w:rsidRPr="00F913DC">
              <w:rPr>
                <w:rFonts w:ascii="Times New Roman" w:hAnsi="Times New Roman" w:cs="Times New Roman"/>
                <w:szCs w:val="24"/>
              </w:rPr>
              <w:t>Кабинеты естественно-научного цикла, в том числе кабинеты физики, химии, биологии (</w:t>
            </w:r>
            <w:proofErr w:type="spellStart"/>
            <w:r w:rsidRPr="00F913DC">
              <w:rPr>
                <w:sz w:val="20"/>
              </w:rPr>
              <w:fldChar w:fldCharType="begin"/>
            </w:r>
            <w:r w:rsidRPr="00F913DC">
              <w:rPr>
                <w:rStyle w:val="-"/>
                <w:rFonts w:ascii="Times New Roman" w:hAnsi="Times New Roman" w:cs="Times New Roman"/>
                <w:b/>
                <w:bCs/>
                <w:szCs w:val="24"/>
              </w:rPr>
              <w:instrText>HYPERLINK "https://e.rukobr.ru/npd-doc?npmid=99&amp;npid=607175848&amp;anchor=ZAP2FEK3HU" \l "ZAP2FEK3HU" \n _blank</w:instrText>
            </w:r>
            <w:r w:rsidRPr="00F913DC">
              <w:rPr>
                <w:rStyle w:val="-"/>
                <w:rFonts w:ascii="Times New Roman" w:hAnsi="Times New Roman" w:cs="Times New Roman"/>
                <w:b/>
                <w:bCs/>
                <w:szCs w:val="24"/>
              </w:rPr>
              <w:fldChar w:fldCharType="separate"/>
            </w:r>
            <w:r w:rsidRPr="00F913DC">
              <w:rPr>
                <w:rStyle w:val="-"/>
                <w:rFonts w:ascii="Times New Roman" w:hAnsi="Times New Roman" w:cs="Times New Roman"/>
                <w:b/>
                <w:bCs/>
                <w:szCs w:val="24"/>
              </w:rPr>
              <w:t>абз</w:t>
            </w:r>
            <w:proofErr w:type="spellEnd"/>
            <w:r w:rsidRPr="00F913DC">
              <w:rPr>
                <w:rStyle w:val="-"/>
                <w:rFonts w:ascii="Times New Roman" w:hAnsi="Times New Roman" w:cs="Times New Roman"/>
                <w:b/>
                <w:bCs/>
                <w:szCs w:val="24"/>
              </w:rPr>
              <w:t>. 2</w:t>
            </w:r>
            <w:r w:rsidRPr="00F913DC">
              <w:rPr>
                <w:rStyle w:val="-"/>
                <w:rFonts w:ascii="Times New Roman" w:hAnsi="Times New Roman" w:cs="Times New Roman"/>
                <w:b/>
                <w:bCs/>
                <w:szCs w:val="24"/>
              </w:rPr>
              <w:fldChar w:fldCharType="end"/>
            </w:r>
            <w:r w:rsidRPr="00F913DC">
              <w:rPr>
                <w:rFonts w:ascii="Times New Roman" w:hAnsi="Times New Roman" w:cs="Times New Roman"/>
                <w:szCs w:val="24"/>
              </w:rPr>
              <w:t> п. 36.3)</w:t>
            </w:r>
          </w:p>
        </w:tc>
      </w:tr>
      <w:tr w:rsidR="00954F82" w:rsidRPr="00F913DC">
        <w:tc>
          <w:tcPr>
            <w:tcW w:w="320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Возможности, которые должно обеспечить оснащение образовательной деятельности</w:t>
            </w:r>
          </w:p>
        </w:tc>
        <w:tc>
          <w:tcPr>
            <w:tcW w:w="317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Включал 17 позиций. Например, возможность работы школьного телевидения</w:t>
            </w:r>
          </w:p>
        </w:tc>
        <w:tc>
          <w:tcPr>
            <w:tcW w:w="3261"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Не содержит</w:t>
            </w:r>
          </w:p>
        </w:tc>
      </w:tr>
      <w:tr w:rsidR="00954F82" w:rsidRPr="00F913DC">
        <w:tc>
          <w:tcPr>
            <w:tcW w:w="320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Создание кабинетов, в которых есть средства обучения и воспитания по нескольким учебным предметам</w:t>
            </w:r>
          </w:p>
        </w:tc>
        <w:tc>
          <w:tcPr>
            <w:tcW w:w="3170"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rFonts w:ascii="Times New Roman" w:hAnsi="Times New Roman" w:cs="Times New Roman"/>
                <w:szCs w:val="24"/>
              </w:rPr>
            </w:pPr>
            <w:r w:rsidRPr="00F913DC">
              <w:rPr>
                <w:rFonts w:ascii="Times New Roman" w:hAnsi="Times New Roman" w:cs="Times New Roman"/>
                <w:szCs w:val="24"/>
              </w:rPr>
              <w:t>Не предусматривал</w:t>
            </w:r>
          </w:p>
        </w:tc>
        <w:tc>
          <w:tcPr>
            <w:tcW w:w="3261"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Pr="00F913DC" w:rsidRDefault="0078011B">
            <w:pPr>
              <w:tabs>
                <w:tab w:val="left" w:pos="7530"/>
                <w:tab w:val="right" w:pos="9355"/>
              </w:tabs>
              <w:spacing w:after="0"/>
              <w:jc w:val="center"/>
              <w:rPr>
                <w:sz w:val="20"/>
              </w:rPr>
            </w:pPr>
            <w:r w:rsidRPr="00F913DC">
              <w:rPr>
                <w:rFonts w:ascii="Times New Roman" w:hAnsi="Times New Roman" w:cs="Times New Roman"/>
                <w:szCs w:val="24"/>
              </w:rPr>
              <w:t>Допускает (</w:t>
            </w:r>
            <w:proofErr w:type="spellStart"/>
            <w:r w:rsidRPr="00F913DC">
              <w:rPr>
                <w:sz w:val="20"/>
              </w:rPr>
              <w:fldChar w:fldCharType="begin"/>
            </w:r>
            <w:r w:rsidRPr="00F913DC">
              <w:rPr>
                <w:rStyle w:val="-"/>
                <w:rFonts w:ascii="Times New Roman" w:hAnsi="Times New Roman" w:cs="Times New Roman"/>
                <w:b/>
                <w:bCs/>
                <w:szCs w:val="24"/>
              </w:rPr>
              <w:instrText>HYPERLINK "https://e.rukobr.ru/npd-doc?npmid=99&amp;npid=607175848&amp;anchor=ZAP28A23I2" \l "ZAP28A23I2" \n _blank</w:instrText>
            </w:r>
            <w:r w:rsidRPr="00F913DC">
              <w:rPr>
                <w:rStyle w:val="-"/>
                <w:rFonts w:ascii="Times New Roman" w:hAnsi="Times New Roman" w:cs="Times New Roman"/>
                <w:b/>
                <w:bCs/>
                <w:szCs w:val="24"/>
              </w:rPr>
              <w:fldChar w:fldCharType="separate"/>
            </w:r>
            <w:r w:rsidRPr="00F913DC">
              <w:rPr>
                <w:rStyle w:val="-"/>
                <w:rFonts w:ascii="Times New Roman" w:hAnsi="Times New Roman" w:cs="Times New Roman"/>
                <w:b/>
                <w:bCs/>
                <w:szCs w:val="24"/>
              </w:rPr>
              <w:t>абз</w:t>
            </w:r>
            <w:proofErr w:type="spellEnd"/>
            <w:r w:rsidRPr="00F913DC">
              <w:rPr>
                <w:rStyle w:val="-"/>
                <w:rFonts w:ascii="Times New Roman" w:hAnsi="Times New Roman" w:cs="Times New Roman"/>
                <w:b/>
                <w:bCs/>
                <w:szCs w:val="24"/>
              </w:rPr>
              <w:t>. 3</w:t>
            </w:r>
            <w:r w:rsidRPr="00F913DC">
              <w:rPr>
                <w:rStyle w:val="-"/>
                <w:rFonts w:ascii="Times New Roman" w:hAnsi="Times New Roman" w:cs="Times New Roman"/>
                <w:b/>
                <w:bCs/>
                <w:szCs w:val="24"/>
              </w:rPr>
              <w:fldChar w:fldCharType="end"/>
            </w:r>
            <w:r w:rsidRPr="00F913DC">
              <w:rPr>
                <w:rFonts w:ascii="Times New Roman" w:hAnsi="Times New Roman" w:cs="Times New Roman"/>
                <w:szCs w:val="24"/>
              </w:rPr>
              <w:t> п. 36.3)</w:t>
            </w:r>
          </w:p>
        </w:tc>
      </w:tr>
    </w:tbl>
    <w:p w:rsidR="00407738" w:rsidRDefault="00407738" w:rsidP="00F913DC">
      <w:pPr>
        <w:tabs>
          <w:tab w:val="left" w:pos="7530"/>
          <w:tab w:val="right" w:pos="9355"/>
        </w:tabs>
        <w:spacing w:after="0"/>
        <w:rPr>
          <w:rFonts w:ascii="Times New Roman" w:hAnsi="Times New Roman" w:cs="Times New Roman"/>
          <w:sz w:val="28"/>
          <w:szCs w:val="28"/>
        </w:rPr>
      </w:pPr>
    </w:p>
    <w:p w:rsidR="00954F82" w:rsidRDefault="0078011B">
      <w:pPr>
        <w:tabs>
          <w:tab w:val="left" w:pos="7530"/>
          <w:tab w:val="right" w:pos="9355"/>
        </w:tabs>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954F82" w:rsidRDefault="0078011B">
      <w:pPr>
        <w:tabs>
          <w:tab w:val="left" w:pos="7530"/>
          <w:tab w:val="right" w:pos="9355"/>
        </w:tabs>
        <w:spacing w:after="0"/>
        <w:rPr>
          <w:rFonts w:ascii="Times New Roman" w:hAnsi="Times New Roman" w:cs="Times New Roman"/>
          <w:b/>
          <w:i/>
          <w:sz w:val="28"/>
          <w:szCs w:val="28"/>
        </w:rPr>
      </w:pPr>
      <w:r>
        <w:rPr>
          <w:rFonts w:ascii="Times New Roman" w:hAnsi="Times New Roman" w:cs="Times New Roman"/>
          <w:b/>
          <w:i/>
          <w:sz w:val="28"/>
          <w:szCs w:val="28"/>
        </w:rPr>
        <w:t xml:space="preserve">Контрольный лист 2. </w:t>
      </w:r>
    </w:p>
    <w:p w:rsidR="00954F82" w:rsidRDefault="0078011B">
      <w:pPr>
        <w:tabs>
          <w:tab w:val="left" w:pos="7530"/>
          <w:tab w:val="right" w:pos="9355"/>
        </w:tabs>
        <w:spacing w:after="0"/>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ресурсы</w:t>
      </w:r>
    </w:p>
    <w:p w:rsidR="00954F82" w:rsidRDefault="00954F82">
      <w:pPr>
        <w:tabs>
          <w:tab w:val="left" w:pos="7530"/>
          <w:tab w:val="right" w:pos="9355"/>
        </w:tabs>
        <w:spacing w:after="0"/>
        <w:jc w:val="center"/>
        <w:rPr>
          <w:rFonts w:ascii="Times New Roman" w:hAnsi="Times New Roman" w:cs="Times New Roman"/>
          <w:sz w:val="28"/>
          <w:szCs w:val="28"/>
        </w:rPr>
      </w:pPr>
    </w:p>
    <w:tbl>
      <w:tblPr>
        <w:tblStyle w:val="af1"/>
        <w:tblW w:w="9345" w:type="dxa"/>
        <w:tblLook w:val="04A0" w:firstRow="1" w:lastRow="0" w:firstColumn="1" w:lastColumn="0" w:noHBand="0" w:noVBand="1"/>
      </w:tblPr>
      <w:tblGrid>
        <w:gridCol w:w="6517"/>
        <w:gridCol w:w="2828"/>
      </w:tblGrid>
      <w:tr w:rsidR="00954F82">
        <w:tc>
          <w:tcPr>
            <w:tcW w:w="651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xml:space="preserve">Требование обновленных ФГОС </w:t>
            </w:r>
          </w:p>
        </w:tc>
        <w:tc>
          <w:tcPr>
            <w:tcW w:w="2828"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Отметка</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да/нет/частично</w:t>
            </w:r>
          </w:p>
        </w:tc>
      </w:tr>
      <w:tr w:rsidR="00954F82">
        <w:tc>
          <w:tcPr>
            <w:tcW w:w="9344" w:type="dxa"/>
            <w:gridSpan w:val="2"/>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ООП НОО и ООП ООО</w:t>
            </w:r>
          </w:p>
        </w:tc>
      </w:tr>
      <w:tr w:rsidR="00954F82">
        <w:tc>
          <w:tcPr>
            <w:tcW w:w="651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ОО принадлежат на праве собственности или ином законном основании помещения и оборудование, которое необходимо для реализации ООП по учебному плану</w:t>
            </w:r>
          </w:p>
        </w:tc>
        <w:tc>
          <w:tcPr>
            <w:tcW w:w="2828" w:type="dxa"/>
            <w:shd w:val="clear" w:color="auto" w:fill="auto"/>
          </w:tcPr>
          <w:p w:rsidR="00954F82" w:rsidRDefault="00954F82">
            <w:pPr>
              <w:tabs>
                <w:tab w:val="left" w:pos="7530"/>
                <w:tab w:val="right" w:pos="9355"/>
              </w:tabs>
              <w:spacing w:after="0"/>
              <w:jc w:val="center"/>
              <w:rPr>
                <w:rFonts w:ascii="Times New Roman" w:hAnsi="Times New Roman" w:cs="Times New Roman"/>
                <w:sz w:val="24"/>
                <w:szCs w:val="24"/>
              </w:rPr>
            </w:pPr>
          </w:p>
        </w:tc>
      </w:tr>
      <w:tr w:rsidR="00954F82">
        <w:tc>
          <w:tcPr>
            <w:tcW w:w="651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Материально-технические условия ОО обеспечивают:</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возможность, что ученики смогут достичь результатов освоения ООП;</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соблюдение гигиенических нормативов и санитарно-эпидемиологических требований;</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соблюдение социально-бытовых условий;</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соблюдение требований пожарной безопасности, охраны труда и электробезопасности;</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соблюдение сроков и объемов текущего и капитального ремонта зданий и сооружений, благоустройства территории;</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доступность для учеников с ОВЗ</w:t>
            </w:r>
          </w:p>
        </w:tc>
        <w:tc>
          <w:tcPr>
            <w:tcW w:w="2828" w:type="dxa"/>
            <w:shd w:val="clear" w:color="auto" w:fill="auto"/>
          </w:tcPr>
          <w:p w:rsidR="00954F82" w:rsidRDefault="00954F82">
            <w:pPr>
              <w:tabs>
                <w:tab w:val="left" w:pos="7530"/>
                <w:tab w:val="right" w:pos="9355"/>
              </w:tabs>
              <w:spacing w:after="0"/>
              <w:jc w:val="center"/>
              <w:rPr>
                <w:rFonts w:ascii="Times New Roman" w:hAnsi="Times New Roman" w:cs="Times New Roman"/>
                <w:sz w:val="24"/>
                <w:szCs w:val="24"/>
              </w:rPr>
            </w:pPr>
          </w:p>
        </w:tc>
      </w:tr>
      <w:tr w:rsidR="00954F82">
        <w:tc>
          <w:tcPr>
            <w:tcW w:w="651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Оснастили комплектами наглядных пособий, карт, учебных макетов, специального оборудования, которое обеспечивает развитие компетенций в соответствии с программой ООП ООО, кабинеты по предметным областям:</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«Русский язык и литература»;</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«Родной язык и родная литература»;</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«Иностранные языки»;</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«Общественно-научные предметы»;</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«Искусство»;</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«Технология»;</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«Физическая культура и основы безопасности жизнедеятельности</w:t>
            </w:r>
          </w:p>
        </w:tc>
        <w:tc>
          <w:tcPr>
            <w:tcW w:w="2828" w:type="dxa"/>
            <w:shd w:val="clear" w:color="auto" w:fill="auto"/>
          </w:tcPr>
          <w:p w:rsidR="00954F82" w:rsidRDefault="00954F82">
            <w:pPr>
              <w:tabs>
                <w:tab w:val="left" w:pos="7530"/>
                <w:tab w:val="right" w:pos="9355"/>
              </w:tabs>
              <w:spacing w:after="0"/>
              <w:jc w:val="center"/>
              <w:rPr>
                <w:rFonts w:ascii="Times New Roman" w:hAnsi="Times New Roman" w:cs="Times New Roman"/>
                <w:sz w:val="24"/>
                <w:szCs w:val="24"/>
              </w:rPr>
            </w:pPr>
          </w:p>
        </w:tc>
      </w:tr>
      <w:tr w:rsidR="00954F82">
        <w:tc>
          <w:tcPr>
            <w:tcW w:w="651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Кабинеты естественно-научного цикла, в том числе кабинеты физики, химии, биологии, оборудовали комплектами специального лабораторного оборудования, которое позволяет проводить лабораторные работы</w:t>
            </w:r>
          </w:p>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и опытно-экспериментальную деятельность в соответствии с ООП</w:t>
            </w:r>
          </w:p>
        </w:tc>
        <w:tc>
          <w:tcPr>
            <w:tcW w:w="2828" w:type="dxa"/>
            <w:shd w:val="clear" w:color="auto" w:fill="auto"/>
          </w:tcPr>
          <w:p w:rsidR="00954F82" w:rsidRDefault="00954F82">
            <w:pPr>
              <w:tabs>
                <w:tab w:val="left" w:pos="7530"/>
                <w:tab w:val="right" w:pos="9355"/>
              </w:tabs>
              <w:spacing w:after="0"/>
              <w:jc w:val="center"/>
              <w:rPr>
                <w:rFonts w:ascii="Times New Roman" w:hAnsi="Times New Roman" w:cs="Times New Roman"/>
                <w:sz w:val="24"/>
                <w:szCs w:val="24"/>
              </w:rPr>
            </w:pPr>
          </w:p>
        </w:tc>
      </w:tr>
    </w:tbl>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407738" w:rsidRDefault="00407738">
      <w:pPr>
        <w:tabs>
          <w:tab w:val="left" w:pos="7530"/>
          <w:tab w:val="right" w:pos="9355"/>
        </w:tabs>
        <w:spacing w:after="0"/>
        <w:jc w:val="right"/>
        <w:rPr>
          <w:rFonts w:ascii="Times New Roman" w:hAnsi="Times New Roman" w:cs="Times New Roman"/>
          <w:sz w:val="28"/>
          <w:szCs w:val="28"/>
        </w:rPr>
      </w:pPr>
    </w:p>
    <w:p w:rsidR="00954F82" w:rsidRDefault="0078011B">
      <w:pPr>
        <w:tabs>
          <w:tab w:val="left" w:pos="7530"/>
          <w:tab w:val="right" w:pos="9355"/>
        </w:tabs>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954F82" w:rsidRDefault="0078011B">
      <w:pPr>
        <w:tabs>
          <w:tab w:val="left" w:pos="7530"/>
          <w:tab w:val="right" w:pos="9355"/>
        </w:tabs>
        <w:spacing w:after="0"/>
        <w:rPr>
          <w:rFonts w:ascii="Times New Roman" w:hAnsi="Times New Roman" w:cs="Times New Roman"/>
          <w:b/>
          <w:i/>
          <w:sz w:val="28"/>
          <w:szCs w:val="28"/>
        </w:rPr>
      </w:pPr>
      <w:r>
        <w:rPr>
          <w:rFonts w:ascii="Times New Roman" w:hAnsi="Times New Roman" w:cs="Times New Roman"/>
          <w:b/>
          <w:i/>
          <w:sz w:val="28"/>
          <w:szCs w:val="28"/>
        </w:rPr>
        <w:t>Таблица 3.</w:t>
      </w:r>
    </w:p>
    <w:p w:rsidR="00954F82" w:rsidRDefault="0078011B">
      <w:pPr>
        <w:tabs>
          <w:tab w:val="left" w:pos="7530"/>
          <w:tab w:val="right" w:pos="9355"/>
        </w:tabs>
        <w:spacing w:after="0"/>
        <w:jc w:val="center"/>
        <w:rPr>
          <w:rFonts w:ascii="Times New Roman" w:hAnsi="Times New Roman" w:cs="Times New Roman"/>
          <w:b/>
          <w:sz w:val="28"/>
          <w:szCs w:val="28"/>
        </w:rPr>
      </w:pPr>
      <w:r>
        <w:rPr>
          <w:rFonts w:ascii="Times New Roman" w:hAnsi="Times New Roman" w:cs="Times New Roman"/>
          <w:b/>
          <w:sz w:val="28"/>
          <w:szCs w:val="28"/>
        </w:rPr>
        <w:t>Обзор изменений учебно-методического обеспечения по обновленным ФГОС НОО и ООО</w:t>
      </w:r>
    </w:p>
    <w:p w:rsidR="00954F82" w:rsidRDefault="00954F82">
      <w:pPr>
        <w:tabs>
          <w:tab w:val="left" w:pos="7530"/>
          <w:tab w:val="right" w:pos="9355"/>
        </w:tabs>
        <w:spacing w:after="0"/>
        <w:jc w:val="center"/>
        <w:rPr>
          <w:rFonts w:ascii="Times New Roman" w:hAnsi="Times New Roman" w:cs="Times New Roman"/>
          <w:b/>
          <w:sz w:val="28"/>
          <w:szCs w:val="28"/>
        </w:rPr>
      </w:pPr>
    </w:p>
    <w:tbl>
      <w:tblPr>
        <w:tblW w:w="9631" w:type="dxa"/>
        <w:tblCellMar>
          <w:top w:w="75" w:type="dxa"/>
          <w:left w:w="45" w:type="dxa"/>
          <w:bottom w:w="45" w:type="dxa"/>
          <w:right w:w="45" w:type="dxa"/>
        </w:tblCellMar>
        <w:tblLook w:val="04A0" w:firstRow="1" w:lastRow="0" w:firstColumn="1" w:lastColumn="0" w:noHBand="0" w:noVBand="1"/>
      </w:tblPr>
      <w:tblGrid>
        <w:gridCol w:w="3123"/>
        <w:gridCol w:w="2177"/>
        <w:gridCol w:w="4331"/>
      </w:tblGrid>
      <w:tr w:rsidR="00954F82">
        <w:trPr>
          <w:tblHeader/>
        </w:trPr>
        <w:tc>
          <w:tcPr>
            <w:tcW w:w="3123" w:type="dxa"/>
            <w:tcBorders>
              <w:top w:val="single" w:sz="6" w:space="0" w:color="0084A9"/>
              <w:left w:val="single" w:sz="6" w:space="0" w:color="0084A9"/>
              <w:bottom w:val="single" w:sz="6" w:space="0" w:color="0084A9"/>
              <w:right w:val="single" w:sz="6" w:space="0" w:color="0084A9"/>
            </w:tcBorders>
            <w:shd w:val="clear" w:color="auto" w:fill="EEEEEE"/>
          </w:tcPr>
          <w:p w:rsidR="00954F82" w:rsidRDefault="0078011B">
            <w:pPr>
              <w:tabs>
                <w:tab w:val="left" w:pos="7530"/>
                <w:tab w:val="right" w:pos="9355"/>
              </w:tabs>
              <w:spacing w:after="0"/>
              <w:jc w:val="center"/>
              <w:rPr>
                <w:rFonts w:ascii="Times New Roman" w:hAnsi="Times New Roman" w:cs="Times New Roman"/>
                <w:bCs/>
                <w:sz w:val="24"/>
                <w:szCs w:val="24"/>
              </w:rPr>
            </w:pPr>
            <w:r>
              <w:rPr>
                <w:rFonts w:ascii="Times New Roman" w:hAnsi="Times New Roman" w:cs="Times New Roman"/>
                <w:bCs/>
                <w:sz w:val="24"/>
                <w:szCs w:val="24"/>
              </w:rPr>
              <w:t>Норма</w:t>
            </w:r>
          </w:p>
        </w:tc>
        <w:tc>
          <w:tcPr>
            <w:tcW w:w="2177" w:type="dxa"/>
            <w:tcBorders>
              <w:top w:val="single" w:sz="6" w:space="0" w:color="0084A9"/>
              <w:left w:val="single" w:sz="6" w:space="0" w:color="0084A9"/>
              <w:bottom w:val="single" w:sz="6" w:space="0" w:color="0084A9"/>
              <w:right w:val="single" w:sz="6" w:space="0" w:color="0084A9"/>
            </w:tcBorders>
            <w:shd w:val="clear" w:color="auto" w:fill="EEEEEE"/>
          </w:tcPr>
          <w:p w:rsidR="00954F82" w:rsidRDefault="0078011B">
            <w:pPr>
              <w:tabs>
                <w:tab w:val="left" w:pos="7530"/>
                <w:tab w:val="right" w:pos="9355"/>
              </w:tabs>
              <w:spacing w:after="0"/>
              <w:jc w:val="center"/>
              <w:rPr>
                <w:rFonts w:ascii="Times New Roman" w:hAnsi="Times New Roman" w:cs="Times New Roman"/>
                <w:bCs/>
                <w:sz w:val="24"/>
                <w:szCs w:val="24"/>
              </w:rPr>
            </w:pPr>
            <w:r>
              <w:rPr>
                <w:rFonts w:ascii="Times New Roman" w:hAnsi="Times New Roman" w:cs="Times New Roman"/>
                <w:bCs/>
                <w:sz w:val="24"/>
                <w:szCs w:val="24"/>
              </w:rPr>
              <w:t>Было</w:t>
            </w:r>
          </w:p>
        </w:tc>
        <w:tc>
          <w:tcPr>
            <w:tcW w:w="4331" w:type="dxa"/>
            <w:tcBorders>
              <w:top w:val="single" w:sz="6" w:space="0" w:color="0084A9"/>
              <w:left w:val="single" w:sz="6" w:space="0" w:color="0084A9"/>
              <w:bottom w:val="single" w:sz="6" w:space="0" w:color="0084A9"/>
              <w:right w:val="single" w:sz="6" w:space="0" w:color="0084A9"/>
            </w:tcBorders>
            <w:shd w:val="clear" w:color="auto" w:fill="EEEEEE"/>
          </w:tcPr>
          <w:p w:rsidR="00954F82" w:rsidRDefault="0078011B">
            <w:pPr>
              <w:tabs>
                <w:tab w:val="left" w:pos="7530"/>
                <w:tab w:val="right" w:pos="9355"/>
              </w:tabs>
              <w:spacing w:after="0"/>
              <w:jc w:val="center"/>
              <w:rPr>
                <w:rFonts w:ascii="Times New Roman" w:hAnsi="Times New Roman" w:cs="Times New Roman"/>
                <w:bCs/>
                <w:sz w:val="24"/>
                <w:szCs w:val="24"/>
              </w:rPr>
            </w:pPr>
            <w:r>
              <w:rPr>
                <w:rFonts w:ascii="Times New Roman" w:hAnsi="Times New Roman" w:cs="Times New Roman"/>
                <w:bCs/>
                <w:sz w:val="24"/>
                <w:szCs w:val="24"/>
              </w:rPr>
              <w:t>Стало</w:t>
            </w:r>
          </w:p>
        </w:tc>
      </w:tr>
      <w:tr w:rsidR="00954F82">
        <w:tc>
          <w:tcPr>
            <w:tcW w:w="312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Форма, в которой школьникам выдают учебное пособие</w:t>
            </w:r>
          </w:p>
        </w:tc>
        <w:tc>
          <w:tcPr>
            <w:tcW w:w="2177"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Не было указано</w:t>
            </w:r>
          </w:p>
        </w:tc>
        <w:tc>
          <w:tcPr>
            <w:tcW w:w="4331"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pPr>
            <w:r>
              <w:rPr>
                <w:rFonts w:ascii="Times New Roman" w:hAnsi="Times New Roman" w:cs="Times New Roman"/>
                <w:sz w:val="24"/>
                <w:szCs w:val="24"/>
              </w:rPr>
              <w:t>Печатная. Дополнительно можно предоставить электронную (</w:t>
            </w:r>
            <w:hyperlink r:id="rId24" w:anchor="_blank" w:history="1">
              <w:r>
                <w:rPr>
                  <w:rStyle w:val="-"/>
                  <w:rFonts w:ascii="Times New Roman" w:hAnsi="Times New Roman" w:cs="Times New Roman"/>
                  <w:b/>
                  <w:bCs/>
                  <w:sz w:val="24"/>
                  <w:szCs w:val="24"/>
                </w:rPr>
                <w:t>п. 36.1</w:t>
              </w:r>
            </w:hyperlink>
            <w:r>
              <w:rPr>
                <w:rFonts w:ascii="Times New Roman" w:hAnsi="Times New Roman" w:cs="Times New Roman"/>
                <w:sz w:val="24"/>
                <w:szCs w:val="24"/>
              </w:rPr>
              <w:t> ФГОС НОО, </w:t>
            </w:r>
            <w:hyperlink r:id="rId25" w:anchor="_blank" w:history="1">
              <w:r>
                <w:rPr>
                  <w:rStyle w:val="-"/>
                  <w:rFonts w:ascii="Times New Roman" w:hAnsi="Times New Roman" w:cs="Times New Roman"/>
                  <w:b/>
                  <w:bCs/>
                  <w:sz w:val="24"/>
                  <w:szCs w:val="24"/>
                </w:rPr>
                <w:t>п. 37.3</w:t>
              </w:r>
            </w:hyperlink>
            <w:r>
              <w:rPr>
                <w:rFonts w:ascii="Times New Roman" w:hAnsi="Times New Roman" w:cs="Times New Roman"/>
                <w:sz w:val="24"/>
                <w:szCs w:val="24"/>
              </w:rPr>
              <w:t> ФГОС ООО)</w:t>
            </w:r>
          </w:p>
        </w:tc>
      </w:tr>
      <w:tr w:rsidR="00954F82">
        <w:tc>
          <w:tcPr>
            <w:tcW w:w="312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Часть учебного плана, по которой вместо учебника или в дополнение к нему можно выдавать бумажное учебное пособие</w:t>
            </w:r>
          </w:p>
        </w:tc>
        <w:tc>
          <w:tcPr>
            <w:tcW w:w="2177"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Формируемая участниками образовательных отношений</w:t>
            </w:r>
          </w:p>
        </w:tc>
        <w:tc>
          <w:tcPr>
            <w:tcW w:w="4331"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pPr>
            <w:r>
              <w:rPr>
                <w:rFonts w:ascii="Times New Roman" w:hAnsi="Times New Roman" w:cs="Times New Roman"/>
                <w:sz w:val="24"/>
                <w:szCs w:val="24"/>
              </w:rPr>
              <w:t>Обязательная и формируемая участниками образовательных отношений (</w:t>
            </w:r>
            <w:hyperlink r:id="rId26" w:anchor="_blank" w:history="1">
              <w:r>
                <w:rPr>
                  <w:rStyle w:val="-"/>
                  <w:rFonts w:ascii="Times New Roman" w:hAnsi="Times New Roman" w:cs="Times New Roman"/>
                  <w:b/>
                  <w:bCs/>
                  <w:sz w:val="24"/>
                  <w:szCs w:val="24"/>
                </w:rPr>
                <w:t>п. 36.1</w:t>
              </w:r>
            </w:hyperlink>
            <w:r>
              <w:rPr>
                <w:rFonts w:ascii="Times New Roman" w:hAnsi="Times New Roman" w:cs="Times New Roman"/>
                <w:sz w:val="24"/>
                <w:szCs w:val="24"/>
              </w:rPr>
              <w:t> ФГОС НОО, </w:t>
            </w:r>
            <w:hyperlink r:id="rId27" w:anchor="_blank" w:history="1">
              <w:r>
                <w:rPr>
                  <w:rStyle w:val="-"/>
                  <w:rFonts w:ascii="Times New Roman" w:hAnsi="Times New Roman" w:cs="Times New Roman"/>
                  <w:b/>
                  <w:bCs/>
                  <w:sz w:val="24"/>
                  <w:szCs w:val="24"/>
                </w:rPr>
                <w:t>п. 37.3</w:t>
              </w:r>
            </w:hyperlink>
            <w:r>
              <w:rPr>
                <w:rFonts w:ascii="Times New Roman" w:hAnsi="Times New Roman" w:cs="Times New Roman"/>
                <w:sz w:val="24"/>
                <w:szCs w:val="24"/>
              </w:rPr>
              <w:t> ФГОС ООО)</w:t>
            </w:r>
          </w:p>
        </w:tc>
      </w:tr>
      <w:tr w:rsidR="00954F82">
        <w:tc>
          <w:tcPr>
            <w:tcW w:w="312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Часть ООП, при которой можно выдавать учебные пособия</w:t>
            </w:r>
          </w:p>
        </w:tc>
        <w:tc>
          <w:tcPr>
            <w:tcW w:w="2177"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Учебный предмет</w:t>
            </w:r>
          </w:p>
        </w:tc>
        <w:tc>
          <w:tcPr>
            <w:tcW w:w="4331"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pPr>
            <w:r>
              <w:rPr>
                <w:rFonts w:ascii="Times New Roman" w:hAnsi="Times New Roman" w:cs="Times New Roman"/>
                <w:sz w:val="24"/>
                <w:szCs w:val="24"/>
              </w:rPr>
              <w:t>Учебный предмет, курс, модуль. По курсу внеурочной деятельности можно предоставить электронные пособия (</w:t>
            </w:r>
            <w:hyperlink r:id="rId28" w:anchor="_blank" w:history="1">
              <w:r>
                <w:rPr>
                  <w:rStyle w:val="-"/>
                  <w:rFonts w:ascii="Times New Roman" w:hAnsi="Times New Roman" w:cs="Times New Roman"/>
                  <w:b/>
                  <w:bCs/>
                  <w:sz w:val="24"/>
                  <w:szCs w:val="24"/>
                </w:rPr>
                <w:t>п. 36.1</w:t>
              </w:r>
            </w:hyperlink>
            <w:r>
              <w:rPr>
                <w:rFonts w:ascii="Times New Roman" w:hAnsi="Times New Roman" w:cs="Times New Roman"/>
                <w:sz w:val="24"/>
                <w:szCs w:val="24"/>
              </w:rPr>
              <w:t> ФГОС НОО, </w:t>
            </w:r>
            <w:hyperlink r:id="rId29" w:anchor="_blank" w:history="1">
              <w:r>
                <w:rPr>
                  <w:rStyle w:val="-"/>
                  <w:rFonts w:ascii="Times New Roman" w:hAnsi="Times New Roman" w:cs="Times New Roman"/>
                  <w:b/>
                  <w:bCs/>
                  <w:sz w:val="24"/>
                  <w:szCs w:val="24"/>
                </w:rPr>
                <w:t>п. 37.3</w:t>
              </w:r>
            </w:hyperlink>
            <w:r>
              <w:rPr>
                <w:rFonts w:ascii="Times New Roman" w:hAnsi="Times New Roman" w:cs="Times New Roman"/>
                <w:sz w:val="24"/>
                <w:szCs w:val="24"/>
              </w:rPr>
              <w:t> ФГОС ООО)</w:t>
            </w:r>
          </w:p>
        </w:tc>
      </w:tr>
      <w:tr w:rsidR="00954F82">
        <w:tc>
          <w:tcPr>
            <w:tcW w:w="3123"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Сфера справочно-библиографических и периодических изданий, которые включают в фонд дополнительной литературы библиотеки ОО</w:t>
            </w:r>
          </w:p>
        </w:tc>
        <w:tc>
          <w:tcPr>
            <w:tcW w:w="2177"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Без указания сферы</w:t>
            </w:r>
          </w:p>
        </w:tc>
        <w:tc>
          <w:tcPr>
            <w:tcW w:w="4331"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530"/>
                <w:tab w:val="right" w:pos="9355"/>
              </w:tabs>
              <w:spacing w:after="0"/>
              <w:jc w:val="center"/>
            </w:pPr>
            <w:r>
              <w:rPr>
                <w:rFonts w:ascii="Times New Roman" w:hAnsi="Times New Roman" w:cs="Times New Roman"/>
                <w:sz w:val="24"/>
                <w:szCs w:val="24"/>
              </w:rPr>
              <w:t>Издания, которые сопровождают реализацию программы ООО (</w:t>
            </w:r>
            <w:hyperlink r:id="rId30" w:anchor="_blank" w:history="1">
              <w:r>
                <w:rPr>
                  <w:rStyle w:val="-"/>
                  <w:rFonts w:ascii="Times New Roman" w:hAnsi="Times New Roman" w:cs="Times New Roman"/>
                  <w:b/>
                  <w:bCs/>
                  <w:sz w:val="24"/>
                  <w:szCs w:val="24"/>
                </w:rPr>
                <w:t>п. 37.4</w:t>
              </w:r>
            </w:hyperlink>
            <w:r>
              <w:rPr>
                <w:rFonts w:ascii="Times New Roman" w:hAnsi="Times New Roman" w:cs="Times New Roman"/>
                <w:sz w:val="24"/>
                <w:szCs w:val="24"/>
              </w:rPr>
              <w:t> ФГОС ООО)</w:t>
            </w:r>
          </w:p>
        </w:tc>
      </w:tr>
    </w:tbl>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407738" w:rsidRDefault="00407738">
      <w:pPr>
        <w:tabs>
          <w:tab w:val="left" w:pos="7530"/>
          <w:tab w:val="right" w:pos="9355"/>
        </w:tabs>
        <w:spacing w:after="0"/>
        <w:jc w:val="right"/>
        <w:rPr>
          <w:rFonts w:ascii="Times New Roman" w:hAnsi="Times New Roman" w:cs="Times New Roman"/>
          <w:sz w:val="28"/>
          <w:szCs w:val="28"/>
        </w:rPr>
      </w:pPr>
    </w:p>
    <w:p w:rsidR="00407738" w:rsidRDefault="00407738">
      <w:pPr>
        <w:tabs>
          <w:tab w:val="left" w:pos="7530"/>
          <w:tab w:val="right" w:pos="9355"/>
        </w:tabs>
        <w:spacing w:after="0"/>
        <w:jc w:val="right"/>
        <w:rPr>
          <w:rFonts w:ascii="Times New Roman" w:hAnsi="Times New Roman" w:cs="Times New Roman"/>
          <w:sz w:val="28"/>
          <w:szCs w:val="28"/>
        </w:rPr>
      </w:pPr>
    </w:p>
    <w:p w:rsidR="00954F82" w:rsidRDefault="0078011B">
      <w:pPr>
        <w:tabs>
          <w:tab w:val="left" w:pos="7530"/>
          <w:tab w:val="right" w:pos="9355"/>
        </w:tabs>
        <w:spacing w:after="0"/>
        <w:jc w:val="right"/>
        <w:rPr>
          <w:rFonts w:ascii="Times New Roman" w:hAnsi="Times New Roman" w:cs="Times New Roman"/>
          <w:sz w:val="28"/>
          <w:szCs w:val="28"/>
        </w:rPr>
      </w:pPr>
      <w:r>
        <w:rPr>
          <w:rFonts w:ascii="Times New Roman" w:hAnsi="Times New Roman" w:cs="Times New Roman"/>
          <w:sz w:val="28"/>
          <w:szCs w:val="28"/>
        </w:rPr>
        <w:t>Приложение 8</w:t>
      </w:r>
    </w:p>
    <w:p w:rsidR="00954F82" w:rsidRDefault="0078011B">
      <w:pPr>
        <w:tabs>
          <w:tab w:val="left" w:pos="7530"/>
          <w:tab w:val="right" w:pos="9355"/>
        </w:tabs>
        <w:spacing w:after="0"/>
        <w:rPr>
          <w:rFonts w:ascii="Times New Roman" w:hAnsi="Times New Roman" w:cs="Times New Roman"/>
          <w:b/>
          <w:i/>
          <w:sz w:val="28"/>
          <w:szCs w:val="28"/>
        </w:rPr>
      </w:pPr>
      <w:r>
        <w:rPr>
          <w:rFonts w:ascii="Times New Roman" w:hAnsi="Times New Roman" w:cs="Times New Roman"/>
          <w:b/>
          <w:i/>
          <w:sz w:val="28"/>
          <w:szCs w:val="28"/>
        </w:rPr>
        <w:t xml:space="preserve">Контрольный лист 3. </w:t>
      </w:r>
    </w:p>
    <w:p w:rsidR="00954F82" w:rsidRDefault="0078011B">
      <w:pPr>
        <w:tabs>
          <w:tab w:val="left" w:pos="7530"/>
          <w:tab w:val="right" w:pos="9355"/>
        </w:tabs>
        <w:spacing w:after="0"/>
        <w:jc w:val="center"/>
        <w:rPr>
          <w:rFonts w:ascii="Times New Roman" w:hAnsi="Times New Roman" w:cs="Times New Roman"/>
          <w:b/>
          <w:sz w:val="28"/>
          <w:szCs w:val="28"/>
        </w:rPr>
      </w:pPr>
      <w:r>
        <w:rPr>
          <w:rFonts w:ascii="Times New Roman" w:hAnsi="Times New Roman" w:cs="Times New Roman"/>
          <w:b/>
          <w:sz w:val="28"/>
          <w:szCs w:val="28"/>
        </w:rPr>
        <w:t>Учебно-методические ресурсы</w:t>
      </w:r>
    </w:p>
    <w:p w:rsidR="00954F82" w:rsidRDefault="00954F82">
      <w:pPr>
        <w:tabs>
          <w:tab w:val="left" w:pos="7530"/>
          <w:tab w:val="right" w:pos="9355"/>
        </w:tabs>
        <w:spacing w:after="0"/>
        <w:jc w:val="center"/>
        <w:rPr>
          <w:rFonts w:ascii="Times New Roman" w:hAnsi="Times New Roman" w:cs="Times New Roman"/>
          <w:sz w:val="28"/>
          <w:szCs w:val="28"/>
        </w:rPr>
      </w:pPr>
    </w:p>
    <w:tbl>
      <w:tblPr>
        <w:tblStyle w:val="af1"/>
        <w:tblW w:w="9345" w:type="dxa"/>
        <w:tblLook w:val="04A0" w:firstRow="1" w:lastRow="0" w:firstColumn="1" w:lastColumn="0" w:noHBand="0" w:noVBand="1"/>
      </w:tblPr>
      <w:tblGrid>
        <w:gridCol w:w="6517"/>
        <w:gridCol w:w="2828"/>
      </w:tblGrid>
      <w:tr w:rsidR="00954F82">
        <w:tc>
          <w:tcPr>
            <w:tcW w:w="651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Требования обновленных ФГОС</w:t>
            </w:r>
          </w:p>
        </w:tc>
        <w:tc>
          <w:tcPr>
            <w:tcW w:w="2828" w:type="dxa"/>
            <w:shd w:val="clear" w:color="auto" w:fill="auto"/>
          </w:tcPr>
          <w:p w:rsidR="00954F82" w:rsidRDefault="0078011B">
            <w:pPr>
              <w:tabs>
                <w:tab w:val="left" w:pos="7530"/>
                <w:tab w:val="right" w:pos="9355"/>
              </w:tabs>
              <w:spacing w:after="0"/>
              <w:jc w:val="right"/>
              <w:rPr>
                <w:rFonts w:ascii="Times New Roman" w:hAnsi="Times New Roman" w:cs="Times New Roman"/>
                <w:sz w:val="24"/>
                <w:szCs w:val="24"/>
              </w:rPr>
            </w:pPr>
            <w:r>
              <w:rPr>
                <w:rFonts w:ascii="Times New Roman" w:hAnsi="Times New Roman" w:cs="Times New Roman"/>
                <w:sz w:val="24"/>
                <w:szCs w:val="24"/>
              </w:rPr>
              <w:t>Отметка</w:t>
            </w:r>
          </w:p>
          <w:p w:rsidR="00954F82" w:rsidRDefault="0078011B">
            <w:pPr>
              <w:tabs>
                <w:tab w:val="left" w:pos="7530"/>
                <w:tab w:val="right" w:pos="9355"/>
              </w:tabs>
              <w:spacing w:after="0"/>
              <w:jc w:val="right"/>
              <w:rPr>
                <w:rFonts w:ascii="Times New Roman" w:hAnsi="Times New Roman" w:cs="Times New Roman"/>
                <w:sz w:val="28"/>
                <w:szCs w:val="28"/>
              </w:rPr>
            </w:pPr>
            <w:r>
              <w:rPr>
                <w:rFonts w:ascii="Times New Roman" w:hAnsi="Times New Roman" w:cs="Times New Roman"/>
                <w:sz w:val="24"/>
                <w:szCs w:val="24"/>
              </w:rPr>
              <w:t>да/нет/частично</w:t>
            </w:r>
          </w:p>
        </w:tc>
      </w:tr>
      <w:tr w:rsidR="00954F82">
        <w:tc>
          <w:tcPr>
            <w:tcW w:w="651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 xml:space="preserve">ОО предоставила каждому ученику по всем учебным предметам, курсам, модулям, которые входят в обязательную и формируемые части ООП, не менее одного учебника из ФПУ, утв. приказом </w:t>
            </w:r>
            <w:proofErr w:type="spellStart"/>
            <w:r>
              <w:rPr>
                <w:rFonts w:ascii="Times New Roman" w:hAnsi="Times New Roman" w:cs="Times New Roman"/>
                <w:sz w:val="24"/>
                <w:szCs w:val="24"/>
              </w:rPr>
              <w:t>Минпросвещения</w:t>
            </w:r>
            <w:proofErr w:type="spellEnd"/>
            <w:r>
              <w:rPr>
                <w:rFonts w:ascii="Times New Roman" w:hAnsi="Times New Roman" w:cs="Times New Roman"/>
                <w:sz w:val="24"/>
                <w:szCs w:val="24"/>
              </w:rPr>
              <w:t xml:space="preserve"> от 20.05.2020 № 254</w:t>
            </w:r>
          </w:p>
        </w:tc>
        <w:tc>
          <w:tcPr>
            <w:tcW w:w="2828" w:type="dxa"/>
            <w:shd w:val="clear" w:color="auto" w:fill="auto"/>
          </w:tcPr>
          <w:p w:rsidR="00954F82" w:rsidRDefault="00954F82">
            <w:pPr>
              <w:tabs>
                <w:tab w:val="left" w:pos="7530"/>
                <w:tab w:val="right" w:pos="9355"/>
              </w:tabs>
              <w:spacing w:after="0"/>
              <w:jc w:val="right"/>
              <w:rPr>
                <w:rFonts w:ascii="Times New Roman" w:hAnsi="Times New Roman" w:cs="Times New Roman"/>
                <w:sz w:val="28"/>
                <w:szCs w:val="28"/>
              </w:rPr>
            </w:pPr>
          </w:p>
        </w:tc>
      </w:tr>
      <w:tr w:rsidR="00954F82">
        <w:tc>
          <w:tcPr>
            <w:tcW w:w="651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Каждому ученику предоставили бумажное учебное пособие, если не смогли предоставить учебник</w:t>
            </w:r>
          </w:p>
        </w:tc>
        <w:tc>
          <w:tcPr>
            <w:tcW w:w="2828" w:type="dxa"/>
            <w:shd w:val="clear" w:color="auto" w:fill="auto"/>
          </w:tcPr>
          <w:p w:rsidR="00954F82" w:rsidRDefault="00954F82">
            <w:pPr>
              <w:tabs>
                <w:tab w:val="left" w:pos="7530"/>
                <w:tab w:val="right" w:pos="9355"/>
              </w:tabs>
              <w:spacing w:after="0"/>
              <w:jc w:val="right"/>
              <w:rPr>
                <w:rFonts w:ascii="Times New Roman" w:hAnsi="Times New Roman" w:cs="Times New Roman"/>
                <w:sz w:val="28"/>
                <w:szCs w:val="28"/>
              </w:rPr>
            </w:pPr>
          </w:p>
        </w:tc>
      </w:tr>
      <w:tr w:rsidR="00954F82">
        <w:tc>
          <w:tcPr>
            <w:tcW w:w="651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Ученики получают учебные пособия в бумажной форме. Если есть возможность, в дополнение к бумажной ученикам выдают пособия в электронной форме</w:t>
            </w:r>
          </w:p>
        </w:tc>
        <w:tc>
          <w:tcPr>
            <w:tcW w:w="2828" w:type="dxa"/>
            <w:shd w:val="clear" w:color="auto" w:fill="auto"/>
          </w:tcPr>
          <w:p w:rsidR="00954F82" w:rsidRDefault="00954F82">
            <w:pPr>
              <w:tabs>
                <w:tab w:val="left" w:pos="7530"/>
                <w:tab w:val="right" w:pos="9355"/>
              </w:tabs>
              <w:spacing w:after="0"/>
              <w:jc w:val="right"/>
              <w:rPr>
                <w:rFonts w:ascii="Times New Roman" w:hAnsi="Times New Roman" w:cs="Times New Roman"/>
                <w:sz w:val="28"/>
                <w:szCs w:val="28"/>
              </w:rPr>
            </w:pPr>
          </w:p>
        </w:tc>
      </w:tr>
      <w:tr w:rsidR="00954F82">
        <w:tc>
          <w:tcPr>
            <w:tcW w:w="651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Учебные пособия, которые выдают в ОО, выпущены организациями из перечня, утв. приказом Минобрнауки от 09.06.2016 № 699</w:t>
            </w:r>
          </w:p>
        </w:tc>
        <w:tc>
          <w:tcPr>
            <w:tcW w:w="2828" w:type="dxa"/>
            <w:shd w:val="clear" w:color="auto" w:fill="auto"/>
          </w:tcPr>
          <w:p w:rsidR="00954F82" w:rsidRDefault="00954F82">
            <w:pPr>
              <w:tabs>
                <w:tab w:val="left" w:pos="7530"/>
                <w:tab w:val="right" w:pos="9355"/>
              </w:tabs>
              <w:spacing w:after="0"/>
              <w:jc w:val="right"/>
              <w:rPr>
                <w:rFonts w:ascii="Times New Roman" w:hAnsi="Times New Roman" w:cs="Times New Roman"/>
                <w:sz w:val="28"/>
                <w:szCs w:val="28"/>
              </w:rPr>
            </w:pPr>
          </w:p>
        </w:tc>
      </w:tr>
      <w:tr w:rsidR="00954F82">
        <w:tc>
          <w:tcPr>
            <w:tcW w:w="651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У учеников есть доступ к печатным и электронным образовательным ресурсам (далее – ЭОР), в том числе к ресурсам, которые размещены в федеральных и региональных базах данных</w:t>
            </w:r>
          </w:p>
        </w:tc>
        <w:tc>
          <w:tcPr>
            <w:tcW w:w="2828" w:type="dxa"/>
            <w:shd w:val="clear" w:color="auto" w:fill="auto"/>
          </w:tcPr>
          <w:p w:rsidR="00954F82" w:rsidRDefault="00954F82">
            <w:pPr>
              <w:tabs>
                <w:tab w:val="left" w:pos="7530"/>
                <w:tab w:val="right" w:pos="9355"/>
              </w:tabs>
              <w:spacing w:after="0"/>
              <w:jc w:val="right"/>
              <w:rPr>
                <w:rFonts w:ascii="Times New Roman" w:hAnsi="Times New Roman" w:cs="Times New Roman"/>
                <w:sz w:val="28"/>
                <w:szCs w:val="28"/>
              </w:rPr>
            </w:pPr>
          </w:p>
        </w:tc>
      </w:tr>
      <w:tr w:rsidR="00954F82">
        <w:tc>
          <w:tcPr>
            <w:tcW w:w="651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Библиотека ОО укомплектована печатными образовательными ресурсами и ЭОР по всем учебным предметам учебного плана</w:t>
            </w:r>
          </w:p>
        </w:tc>
        <w:tc>
          <w:tcPr>
            <w:tcW w:w="2828" w:type="dxa"/>
            <w:shd w:val="clear" w:color="auto" w:fill="auto"/>
          </w:tcPr>
          <w:p w:rsidR="00954F82" w:rsidRDefault="00954F82">
            <w:pPr>
              <w:tabs>
                <w:tab w:val="left" w:pos="7530"/>
                <w:tab w:val="right" w:pos="9355"/>
              </w:tabs>
              <w:spacing w:after="0"/>
              <w:jc w:val="right"/>
              <w:rPr>
                <w:rFonts w:ascii="Times New Roman" w:hAnsi="Times New Roman" w:cs="Times New Roman"/>
                <w:sz w:val="28"/>
                <w:szCs w:val="28"/>
              </w:rPr>
            </w:pPr>
          </w:p>
        </w:tc>
      </w:tr>
      <w:tr w:rsidR="00954F82">
        <w:tc>
          <w:tcPr>
            <w:tcW w:w="6516" w:type="dxa"/>
            <w:shd w:val="clear" w:color="auto" w:fill="auto"/>
          </w:tcPr>
          <w:p w:rsidR="00954F82" w:rsidRDefault="0078011B">
            <w:pPr>
              <w:tabs>
                <w:tab w:val="left" w:pos="7530"/>
                <w:tab w:val="right" w:pos="9355"/>
              </w:tabs>
              <w:spacing w:after="0"/>
              <w:jc w:val="center"/>
              <w:rPr>
                <w:rFonts w:ascii="Times New Roman" w:hAnsi="Times New Roman" w:cs="Times New Roman"/>
                <w:sz w:val="24"/>
                <w:szCs w:val="24"/>
              </w:rPr>
            </w:pPr>
            <w:r>
              <w:rPr>
                <w:rFonts w:ascii="Times New Roman" w:hAnsi="Times New Roman" w:cs="Times New Roman"/>
                <w:sz w:val="24"/>
                <w:szCs w:val="24"/>
              </w:rPr>
              <w:t>В ОО есть фонд дополнительной литературы. Он включает: детскую художественную литературу; научно-популярную литературу; справочно-библиографические и периодические издания, которые со провождают реализацию ООП НОО и ООП ОО</w:t>
            </w:r>
          </w:p>
        </w:tc>
        <w:tc>
          <w:tcPr>
            <w:tcW w:w="2828" w:type="dxa"/>
            <w:shd w:val="clear" w:color="auto" w:fill="auto"/>
          </w:tcPr>
          <w:p w:rsidR="00954F82" w:rsidRDefault="00954F82">
            <w:pPr>
              <w:tabs>
                <w:tab w:val="left" w:pos="7530"/>
                <w:tab w:val="right" w:pos="9355"/>
              </w:tabs>
              <w:spacing w:after="0"/>
              <w:jc w:val="right"/>
              <w:rPr>
                <w:rFonts w:ascii="Times New Roman" w:hAnsi="Times New Roman" w:cs="Times New Roman"/>
                <w:sz w:val="28"/>
                <w:szCs w:val="28"/>
              </w:rPr>
            </w:pPr>
          </w:p>
        </w:tc>
      </w:tr>
    </w:tbl>
    <w:p w:rsidR="00954F82" w:rsidRDefault="0078011B">
      <w:pPr>
        <w:tabs>
          <w:tab w:val="left" w:pos="7530"/>
          <w:tab w:val="right" w:pos="9355"/>
        </w:tabs>
        <w:spacing w:after="0"/>
        <w:jc w:val="right"/>
        <w:rPr>
          <w:rFonts w:ascii="Times New Roman" w:hAnsi="Times New Roman" w:cs="Times New Roman"/>
          <w:sz w:val="28"/>
          <w:szCs w:val="28"/>
        </w:rPr>
      </w:pPr>
      <w:r>
        <w:rPr>
          <w:rFonts w:ascii="Times New Roman" w:hAnsi="Times New Roman" w:cs="Times New Roman"/>
          <w:sz w:val="28"/>
          <w:szCs w:val="28"/>
        </w:rPr>
        <w:t xml:space="preserve">                  </w:t>
      </w: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954F82">
      <w:pPr>
        <w:tabs>
          <w:tab w:val="left" w:pos="7530"/>
          <w:tab w:val="right" w:pos="9355"/>
        </w:tabs>
        <w:spacing w:after="0"/>
        <w:jc w:val="right"/>
        <w:rPr>
          <w:rFonts w:ascii="Times New Roman" w:hAnsi="Times New Roman" w:cs="Times New Roman"/>
          <w:sz w:val="28"/>
          <w:szCs w:val="28"/>
        </w:rPr>
      </w:pPr>
    </w:p>
    <w:p w:rsidR="00954F82" w:rsidRDefault="0078011B">
      <w:pPr>
        <w:rPr>
          <w:rFonts w:ascii="Times New Roman" w:hAnsi="Times New Roman" w:cs="Times New Roman"/>
          <w:sz w:val="28"/>
          <w:szCs w:val="28"/>
        </w:rPr>
      </w:pPr>
      <w:r>
        <w:br w:type="page"/>
      </w:r>
    </w:p>
    <w:p w:rsidR="00EB5954" w:rsidRPr="00575712" w:rsidRDefault="00EB5954" w:rsidP="00EB5954">
      <w:pPr>
        <w:tabs>
          <w:tab w:val="left" w:pos="4800"/>
        </w:tabs>
        <w:rPr>
          <w:rFonts w:ascii="Arial" w:eastAsia="Calibri" w:hAnsi="Arial" w:cs="Times New Roman"/>
          <w:sz w:val="36"/>
        </w:rPr>
      </w:pPr>
      <w:r w:rsidRPr="00575712">
        <w:rPr>
          <w:rFonts w:ascii="Arial" w:eastAsia="Calibri" w:hAnsi="Arial" w:cs="Times New Roman"/>
          <w:noProof/>
          <w:sz w:val="36"/>
          <w:lang w:eastAsia="ru-RU"/>
        </w:rPr>
        <w:lastRenderedPageBreak/>
        <w:drawing>
          <wp:anchor distT="0" distB="0" distL="114300" distR="114300" simplePos="0" relativeHeight="251667456" behindDoc="0" locked="0" layoutInCell="1" allowOverlap="1" wp14:anchorId="10B53813" wp14:editId="1334D911">
            <wp:simplePos x="0" y="0"/>
            <wp:positionH relativeFrom="column">
              <wp:posOffset>2628900</wp:posOffset>
            </wp:positionH>
            <wp:positionV relativeFrom="paragraph">
              <wp:posOffset>3810</wp:posOffset>
            </wp:positionV>
            <wp:extent cx="890270" cy="914400"/>
            <wp:effectExtent l="0" t="0" r="5080" b="0"/>
            <wp:wrapNone/>
            <wp:docPr id="12" name="Рисунок 12" descr="GERB_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02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954" w:rsidRPr="00575712" w:rsidRDefault="00EB5954" w:rsidP="00EB5954">
      <w:pPr>
        <w:tabs>
          <w:tab w:val="left" w:pos="4800"/>
        </w:tabs>
        <w:rPr>
          <w:rFonts w:ascii="Calibri" w:eastAsia="Calibri" w:hAnsi="Calibri" w:cs="Times New Roman"/>
        </w:rPr>
      </w:pPr>
      <w:r w:rsidRPr="00575712">
        <w:rPr>
          <w:rFonts w:ascii="Arial" w:eastAsia="Calibri" w:hAnsi="Arial" w:cs="Times New Roman"/>
          <w:sz w:val="36"/>
        </w:rPr>
        <w:t>Республика Ингушетия                   Г</w:t>
      </w:r>
      <w:r w:rsidRPr="00575712">
        <w:rPr>
          <w:rFonts w:ascii="Arial" w:eastAsia="Calibri" w:hAnsi="Arial" w:cs="Times New Roman"/>
          <w:sz w:val="36"/>
          <w:lang w:val="en-US"/>
        </w:rPr>
        <w:t>I</w:t>
      </w:r>
      <w:proofErr w:type="spellStart"/>
      <w:r w:rsidRPr="00575712">
        <w:rPr>
          <w:rFonts w:ascii="Arial" w:eastAsia="Calibri" w:hAnsi="Arial" w:cs="Times New Roman"/>
          <w:sz w:val="36"/>
        </w:rPr>
        <w:t>алг</w:t>
      </w:r>
      <w:proofErr w:type="spellEnd"/>
      <w:r w:rsidRPr="00575712">
        <w:rPr>
          <w:rFonts w:ascii="Arial" w:eastAsia="Calibri" w:hAnsi="Arial" w:cs="Times New Roman"/>
          <w:sz w:val="36"/>
          <w:lang w:val="en-US"/>
        </w:rPr>
        <w:t>I</w:t>
      </w:r>
      <w:r w:rsidRPr="00575712">
        <w:rPr>
          <w:rFonts w:ascii="Arial" w:eastAsia="Calibri" w:hAnsi="Arial" w:cs="Times New Roman"/>
          <w:sz w:val="36"/>
        </w:rPr>
        <w:t>ай   Республика</w:t>
      </w:r>
    </w:p>
    <w:p w:rsidR="00EB5954" w:rsidRPr="00575712" w:rsidRDefault="00EB5954" w:rsidP="00EB5954">
      <w:pPr>
        <w:tabs>
          <w:tab w:val="left" w:pos="4800"/>
        </w:tabs>
        <w:rPr>
          <w:rFonts w:ascii="Calibri" w:eastAsia="Calibri" w:hAnsi="Calibri" w:cs="Times New Roman"/>
        </w:rPr>
      </w:pPr>
    </w:p>
    <w:p w:rsidR="00EB5954" w:rsidRPr="00575712" w:rsidRDefault="00EB5954" w:rsidP="00EB5954">
      <w:pPr>
        <w:keepNext/>
        <w:spacing w:after="0" w:line="240" w:lineRule="auto"/>
        <w:jc w:val="center"/>
        <w:outlineLvl w:val="1"/>
        <w:rPr>
          <w:rFonts w:ascii="Arial" w:eastAsia="Times New Roman" w:hAnsi="Arial" w:cs="Times New Roman"/>
          <w:b/>
          <w:sz w:val="24"/>
          <w:szCs w:val="24"/>
          <w:lang w:eastAsia="ru-RU"/>
        </w:rPr>
      </w:pPr>
      <w:r w:rsidRPr="00575712">
        <w:rPr>
          <w:rFonts w:ascii="Arial" w:eastAsia="Times New Roman" w:hAnsi="Arial" w:cs="Times New Roman"/>
          <w:b/>
          <w:sz w:val="24"/>
          <w:szCs w:val="24"/>
          <w:lang w:eastAsia="ru-RU"/>
        </w:rPr>
        <w:t xml:space="preserve">ГОСУДАРСТВЕННОЕ БЮДЖЕТНОЕ ОБЩЕОБРАЗОВАТЕЛЬНОЕ УЧРЕЖДЕНИЕ </w:t>
      </w:r>
    </w:p>
    <w:p w:rsidR="00EB5954" w:rsidRPr="00575712" w:rsidRDefault="00EB5954" w:rsidP="00EB5954">
      <w:pPr>
        <w:keepNext/>
        <w:spacing w:after="0" w:line="276" w:lineRule="auto"/>
        <w:jc w:val="center"/>
        <w:outlineLvl w:val="1"/>
        <w:rPr>
          <w:rFonts w:ascii="Arial" w:eastAsia="Times New Roman" w:hAnsi="Arial" w:cs="Times New Roman"/>
          <w:b/>
          <w:sz w:val="24"/>
          <w:szCs w:val="24"/>
          <w:lang w:eastAsia="ru-RU"/>
        </w:rPr>
      </w:pPr>
      <w:r w:rsidRPr="00575712">
        <w:rPr>
          <w:rFonts w:ascii="Arial" w:eastAsia="Times New Roman" w:hAnsi="Arial" w:cs="Times New Roman"/>
          <w:b/>
          <w:sz w:val="24"/>
          <w:szCs w:val="24"/>
          <w:lang w:eastAsia="ru-RU"/>
        </w:rPr>
        <w:t xml:space="preserve">«СРЕДНЯЯ ОБЩЕОБРАЗОВАТЕЛЬНАЯ ШКОЛА № 2 </w:t>
      </w:r>
      <w:proofErr w:type="spellStart"/>
      <w:r w:rsidRPr="00575712">
        <w:rPr>
          <w:rFonts w:ascii="Arial" w:eastAsia="Times New Roman" w:hAnsi="Arial" w:cs="Times New Roman"/>
          <w:b/>
          <w:sz w:val="24"/>
          <w:szCs w:val="24"/>
          <w:lang w:eastAsia="ru-RU"/>
        </w:rPr>
        <w:t>с.п</w:t>
      </w:r>
      <w:proofErr w:type="spellEnd"/>
      <w:r w:rsidRPr="00575712">
        <w:rPr>
          <w:rFonts w:ascii="Arial" w:eastAsia="Times New Roman" w:hAnsi="Arial" w:cs="Times New Roman"/>
          <w:b/>
          <w:sz w:val="24"/>
          <w:szCs w:val="24"/>
          <w:lang w:eastAsia="ru-RU"/>
        </w:rPr>
        <w:t>. БАРСУКИ»</w:t>
      </w:r>
    </w:p>
    <w:p w:rsidR="00EB5954" w:rsidRPr="00575712" w:rsidRDefault="00EB5954" w:rsidP="00EB5954">
      <w:pPr>
        <w:keepNext/>
        <w:spacing w:after="0" w:line="276" w:lineRule="auto"/>
        <w:jc w:val="center"/>
        <w:outlineLvl w:val="1"/>
        <w:rPr>
          <w:rFonts w:ascii="Arial" w:eastAsia="Times New Roman" w:hAnsi="Arial" w:cs="Times New Roman"/>
          <w:b/>
          <w:szCs w:val="24"/>
          <w:lang w:eastAsia="ru-RU"/>
        </w:rPr>
      </w:pPr>
      <w:r w:rsidRPr="00575712">
        <w:rPr>
          <w:rFonts w:ascii="Arial" w:eastAsia="Calibri" w:hAnsi="Arial" w:cs="Times New Roman"/>
          <w:noProof/>
          <w:lang w:eastAsia="ru-RU"/>
        </w:rPr>
        <mc:AlternateContent>
          <mc:Choice Requires="wps">
            <w:drawing>
              <wp:anchor distT="0" distB="0" distL="114300" distR="114300" simplePos="0" relativeHeight="251666432" behindDoc="0" locked="0" layoutInCell="1" allowOverlap="1" wp14:anchorId="6D782270" wp14:editId="34CE048B">
                <wp:simplePos x="0" y="0"/>
                <wp:positionH relativeFrom="margin">
                  <wp:posOffset>-258445</wp:posOffset>
                </wp:positionH>
                <wp:positionV relativeFrom="paragraph">
                  <wp:posOffset>183515</wp:posOffset>
                </wp:positionV>
                <wp:extent cx="6586220" cy="1905"/>
                <wp:effectExtent l="0" t="19050" r="43180" b="5524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6220" cy="19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389E5" id="Прямая соединительная линия 11"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35pt,14.45pt" to="498.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" strokeweight="4.5pt">
                <v:stroke linestyle="thickThin"/>
                <w10:wrap anchorx="margin"/>
              </v:line>
            </w:pict>
          </mc:Fallback>
        </mc:AlternateContent>
      </w:r>
      <w:r w:rsidRPr="00575712">
        <w:rPr>
          <w:rFonts w:ascii="Arial" w:eastAsia="Times New Roman" w:hAnsi="Arial" w:cs="Times New Roman"/>
          <w:b/>
          <w:sz w:val="14"/>
          <w:szCs w:val="24"/>
          <w:lang w:eastAsia="ru-RU"/>
        </w:rPr>
        <w:t xml:space="preserve">386128, </w:t>
      </w:r>
      <w:proofErr w:type="spellStart"/>
      <w:r w:rsidRPr="00575712">
        <w:rPr>
          <w:rFonts w:ascii="Arial" w:eastAsia="Times New Roman" w:hAnsi="Arial" w:cs="Times New Roman"/>
          <w:b/>
          <w:sz w:val="14"/>
          <w:szCs w:val="24"/>
          <w:lang w:eastAsia="ru-RU"/>
        </w:rPr>
        <w:t>с.п</w:t>
      </w:r>
      <w:proofErr w:type="spellEnd"/>
      <w:r w:rsidRPr="00575712">
        <w:rPr>
          <w:rFonts w:ascii="Arial" w:eastAsia="Times New Roman" w:hAnsi="Arial" w:cs="Times New Roman"/>
          <w:b/>
          <w:sz w:val="14"/>
          <w:szCs w:val="24"/>
          <w:lang w:eastAsia="ru-RU"/>
        </w:rPr>
        <w:t xml:space="preserve">. Барсуки, ул. Левобережная,27 «а» Назрановского района РИ </w:t>
      </w:r>
      <w:hyperlink r:id="rId31" w:history="1">
        <w:r w:rsidRPr="00575712">
          <w:rPr>
            <w:rFonts w:ascii="Arial" w:eastAsia="Calibri" w:hAnsi="Arial" w:cs="Arial"/>
            <w:b/>
            <w:color w:val="0563C1"/>
            <w:sz w:val="16"/>
            <w:szCs w:val="20"/>
            <w:u w:val="single"/>
            <w:shd w:val="clear" w:color="auto" w:fill="FFFFFF"/>
          </w:rPr>
          <w:t>v2_shkola@mail.ru</w:t>
        </w:r>
      </w:hyperlink>
      <w:r w:rsidRPr="00575712">
        <w:rPr>
          <w:rFonts w:ascii="Arial" w:eastAsia="Times New Roman" w:hAnsi="Arial" w:cs="Times New Roman"/>
          <w:b/>
          <w:sz w:val="14"/>
          <w:szCs w:val="24"/>
          <w:lang w:eastAsia="ru-RU"/>
        </w:rPr>
        <w:t xml:space="preserve">, школьный сайт </w:t>
      </w:r>
      <w:r w:rsidRPr="00575712">
        <w:rPr>
          <w:rFonts w:ascii="Arial" w:eastAsia="Times New Roman" w:hAnsi="Arial" w:cs="Times New Roman"/>
          <w:b/>
          <w:sz w:val="16"/>
          <w:szCs w:val="16"/>
          <w:lang w:eastAsia="ru-RU"/>
        </w:rPr>
        <w:t>schoolbar.ru/</w:t>
      </w:r>
    </w:p>
    <w:p w:rsidR="00EB5954" w:rsidRPr="00575712" w:rsidRDefault="00EB5954" w:rsidP="00EB5954">
      <w:pPr>
        <w:tabs>
          <w:tab w:val="left" w:pos="5685"/>
        </w:tabs>
        <w:spacing w:after="0"/>
        <w:rPr>
          <w:rFonts w:ascii="Calibri" w:eastAsia="Calibri" w:hAnsi="Calibri" w:cs="Calibri"/>
          <w:sz w:val="18"/>
          <w:szCs w:val="18"/>
        </w:rPr>
      </w:pPr>
      <w:r w:rsidRPr="00575712">
        <w:rPr>
          <w:rFonts w:ascii="Calibri" w:eastAsia="Calibri" w:hAnsi="Calibri" w:cs="Times New Roman"/>
          <w:sz w:val="18"/>
          <w:szCs w:val="18"/>
        </w:rPr>
        <w:t xml:space="preserve">                                                                                            </w:t>
      </w:r>
      <w:r w:rsidRPr="00575712">
        <w:rPr>
          <w:rFonts w:ascii="Calibri" w:eastAsia="Calibri" w:hAnsi="Calibri" w:cs="Calibri"/>
          <w:sz w:val="18"/>
          <w:szCs w:val="18"/>
        </w:rPr>
        <w:t xml:space="preserve">                       </w:t>
      </w:r>
    </w:p>
    <w:p w:rsidR="00EB5954" w:rsidRPr="00575712" w:rsidRDefault="00EB5954" w:rsidP="00EB5954">
      <w:pPr>
        <w:tabs>
          <w:tab w:val="left" w:pos="5685"/>
        </w:tabs>
        <w:spacing w:after="0"/>
        <w:rPr>
          <w:rFonts w:ascii="Calibri" w:eastAsia="Calibri" w:hAnsi="Calibri" w:cs="Calibri"/>
          <w:sz w:val="18"/>
          <w:szCs w:val="18"/>
        </w:rPr>
      </w:pPr>
    </w:p>
    <w:p w:rsidR="00954F82" w:rsidRDefault="0078011B">
      <w:pPr>
        <w:tabs>
          <w:tab w:val="left" w:pos="7530"/>
          <w:tab w:val="right" w:pos="9355"/>
        </w:tabs>
        <w:spacing w:after="0"/>
        <w:jc w:val="right"/>
        <w:rPr>
          <w:rFonts w:ascii="Times New Roman" w:hAnsi="Times New Roman" w:cs="Times New Roman"/>
          <w:sz w:val="28"/>
          <w:szCs w:val="28"/>
        </w:rPr>
      </w:pPr>
      <w:r>
        <w:rPr>
          <w:rFonts w:ascii="Times New Roman" w:hAnsi="Times New Roman" w:cs="Times New Roman"/>
          <w:sz w:val="28"/>
          <w:szCs w:val="28"/>
        </w:rPr>
        <w:t>Приложение 9</w:t>
      </w:r>
    </w:p>
    <w:p w:rsidR="00954F82" w:rsidRDefault="0078011B">
      <w:pPr>
        <w:jc w:val="center"/>
        <w:rPr>
          <w:rFonts w:ascii="Times New Roman" w:hAnsi="Times New Roman" w:cs="Times New Roman"/>
          <w:sz w:val="28"/>
          <w:szCs w:val="28"/>
        </w:rPr>
      </w:pPr>
      <w:r>
        <w:rPr>
          <w:rFonts w:ascii="Times New Roman" w:hAnsi="Times New Roman" w:cs="Times New Roman"/>
          <w:sz w:val="28"/>
          <w:szCs w:val="28"/>
        </w:rPr>
        <w:t>ПРИКАЗ</w:t>
      </w:r>
    </w:p>
    <w:p w:rsidR="00954F82" w:rsidRDefault="0078011B">
      <w:pPr>
        <w:jc w:val="center"/>
        <w:rPr>
          <w:rFonts w:ascii="Times New Roman" w:hAnsi="Times New Roman" w:cs="Times New Roman"/>
          <w:sz w:val="28"/>
          <w:szCs w:val="28"/>
        </w:rPr>
      </w:pPr>
      <w:r>
        <w:rPr>
          <w:rFonts w:ascii="Times New Roman" w:hAnsi="Times New Roman" w:cs="Times New Roman"/>
          <w:sz w:val="28"/>
          <w:szCs w:val="28"/>
        </w:rPr>
        <w:t>«</w:t>
      </w:r>
      <w:r w:rsidR="00EB5954">
        <w:rPr>
          <w:rFonts w:ascii="Times New Roman" w:hAnsi="Times New Roman" w:cs="Times New Roman"/>
          <w:sz w:val="28"/>
          <w:szCs w:val="28"/>
        </w:rPr>
        <w:t>30</w:t>
      </w:r>
      <w:r>
        <w:rPr>
          <w:rFonts w:ascii="Times New Roman" w:hAnsi="Times New Roman" w:cs="Times New Roman"/>
          <w:sz w:val="28"/>
          <w:szCs w:val="28"/>
        </w:rPr>
        <w:t>»</w:t>
      </w:r>
      <w:r w:rsidR="00EB5954">
        <w:rPr>
          <w:rFonts w:ascii="Times New Roman" w:hAnsi="Times New Roman" w:cs="Times New Roman"/>
          <w:sz w:val="28"/>
          <w:szCs w:val="28"/>
        </w:rPr>
        <w:t xml:space="preserve"> 08.</w:t>
      </w:r>
      <w:r>
        <w:rPr>
          <w:rFonts w:ascii="Times New Roman" w:hAnsi="Times New Roman" w:cs="Times New Roman"/>
          <w:sz w:val="28"/>
          <w:szCs w:val="28"/>
        </w:rPr>
        <w:t>202</w:t>
      </w:r>
      <w:r w:rsidR="00EB5954">
        <w:rPr>
          <w:rFonts w:ascii="Times New Roman" w:hAnsi="Times New Roman" w:cs="Times New Roman"/>
          <w:sz w:val="28"/>
          <w:szCs w:val="28"/>
        </w:rPr>
        <w:t xml:space="preserve">2 </w:t>
      </w:r>
      <w:r>
        <w:rPr>
          <w:rFonts w:ascii="Times New Roman" w:hAnsi="Times New Roman" w:cs="Times New Roman"/>
          <w:sz w:val="28"/>
          <w:szCs w:val="28"/>
        </w:rPr>
        <w:t>г.</w:t>
      </w:r>
      <w:r>
        <w:rPr>
          <w:rFonts w:ascii="Times New Roman" w:hAnsi="Times New Roman" w:cs="Times New Roman"/>
          <w:sz w:val="28"/>
          <w:szCs w:val="28"/>
        </w:rPr>
        <w:tab/>
        <w:t xml:space="preserve">                                                                      № </w:t>
      </w:r>
      <w:r w:rsidR="00EB5954">
        <w:rPr>
          <w:rFonts w:ascii="Times New Roman" w:hAnsi="Times New Roman" w:cs="Times New Roman"/>
          <w:sz w:val="28"/>
          <w:szCs w:val="28"/>
        </w:rPr>
        <w:t>131</w:t>
      </w:r>
    </w:p>
    <w:p w:rsidR="00954F82" w:rsidRDefault="00954F82">
      <w:pPr>
        <w:pStyle w:val="af"/>
        <w:spacing w:after="0"/>
        <w:ind w:left="0"/>
        <w:jc w:val="center"/>
        <w:rPr>
          <w:rFonts w:ascii="Times New Roman" w:hAnsi="Times New Roman" w:cs="Times New Roman"/>
          <w:b/>
          <w:sz w:val="14"/>
          <w:szCs w:val="28"/>
        </w:rPr>
      </w:pPr>
    </w:p>
    <w:p w:rsidR="00954F82" w:rsidRDefault="0078011B">
      <w:pPr>
        <w:pStyle w:val="af"/>
        <w:spacing w:after="0"/>
        <w:ind w:left="0"/>
        <w:jc w:val="center"/>
        <w:rPr>
          <w:rFonts w:ascii="Times New Roman" w:hAnsi="Times New Roman" w:cs="Times New Roman"/>
          <w:b/>
          <w:sz w:val="28"/>
          <w:szCs w:val="28"/>
        </w:rPr>
      </w:pPr>
      <w:r>
        <w:rPr>
          <w:rFonts w:ascii="Times New Roman" w:hAnsi="Times New Roman" w:cs="Times New Roman"/>
          <w:b/>
          <w:sz w:val="28"/>
          <w:szCs w:val="28"/>
        </w:rPr>
        <w:t xml:space="preserve">Об организации реализации обновленных федеральных государственных образовательных стандартов начального общего </w:t>
      </w:r>
    </w:p>
    <w:p w:rsidR="00954F82" w:rsidRDefault="0078011B">
      <w:pPr>
        <w:pStyle w:val="af"/>
        <w:spacing w:after="0"/>
        <w:ind w:left="0"/>
        <w:jc w:val="center"/>
        <w:rPr>
          <w:rFonts w:ascii="Times New Roman" w:hAnsi="Times New Roman" w:cs="Times New Roman"/>
          <w:b/>
          <w:sz w:val="28"/>
          <w:szCs w:val="28"/>
        </w:rPr>
      </w:pPr>
      <w:r>
        <w:rPr>
          <w:rFonts w:ascii="Times New Roman" w:hAnsi="Times New Roman" w:cs="Times New Roman"/>
          <w:b/>
          <w:sz w:val="28"/>
          <w:szCs w:val="28"/>
        </w:rPr>
        <w:t xml:space="preserve">и основного общего образования </w:t>
      </w:r>
    </w:p>
    <w:p w:rsidR="00954F82" w:rsidRDefault="00954F82">
      <w:pPr>
        <w:pStyle w:val="af"/>
        <w:spacing w:after="0"/>
        <w:ind w:left="0"/>
        <w:jc w:val="center"/>
        <w:rPr>
          <w:rFonts w:ascii="Times New Roman" w:hAnsi="Times New Roman" w:cs="Times New Roman"/>
          <w:b/>
          <w:sz w:val="16"/>
          <w:szCs w:val="28"/>
        </w:rPr>
      </w:pPr>
    </w:p>
    <w:p w:rsidR="00EB5954"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со статьей 28 Федерального закона от 29.12.2012 № 273-ФЗ «Об образовании в Российской Федерации», приказом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России  от 31.05.2021 № 286 «Об утверждении федерального государственного образовательного стандарта начального общего образования», приказом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России от 31.05.2021 № 287 «Об утверждении федерального государственного образовательного стандарта основного общего образования» (далее – обновленные ФГОС НОО и ООО) и на основании приказа </w:t>
      </w:r>
      <w:r w:rsidR="00EB5954">
        <w:rPr>
          <w:rFonts w:ascii="Times New Roman" w:hAnsi="Times New Roman" w:cs="Times New Roman"/>
          <w:sz w:val="28"/>
          <w:szCs w:val="28"/>
        </w:rPr>
        <w:t>Г</w:t>
      </w:r>
      <w:r>
        <w:rPr>
          <w:rFonts w:ascii="Times New Roman" w:hAnsi="Times New Roman" w:cs="Times New Roman"/>
          <w:sz w:val="28"/>
          <w:szCs w:val="28"/>
        </w:rPr>
        <w:t xml:space="preserve">БОУ </w:t>
      </w:r>
      <w:r w:rsidR="00EB5954">
        <w:rPr>
          <w:rFonts w:ascii="Times New Roman" w:hAnsi="Times New Roman" w:cs="Times New Roman"/>
          <w:sz w:val="28"/>
          <w:szCs w:val="28"/>
        </w:rPr>
        <w:t>«</w:t>
      </w:r>
      <w:r>
        <w:rPr>
          <w:rFonts w:ascii="Times New Roman" w:hAnsi="Times New Roman" w:cs="Times New Roman"/>
          <w:sz w:val="28"/>
          <w:szCs w:val="28"/>
        </w:rPr>
        <w:t>СОШ №</w:t>
      </w:r>
      <w:r w:rsidR="00EB5954">
        <w:rPr>
          <w:rFonts w:ascii="Times New Roman" w:hAnsi="Times New Roman" w:cs="Times New Roman"/>
          <w:sz w:val="28"/>
          <w:szCs w:val="28"/>
        </w:rPr>
        <w:t xml:space="preserve"> 104-б</w:t>
      </w:r>
      <w:r>
        <w:rPr>
          <w:rFonts w:ascii="Times New Roman" w:hAnsi="Times New Roman" w:cs="Times New Roman"/>
          <w:sz w:val="28"/>
          <w:szCs w:val="28"/>
        </w:rPr>
        <w:t xml:space="preserve"> от «</w:t>
      </w:r>
      <w:r w:rsidR="00EB5954">
        <w:rPr>
          <w:rFonts w:ascii="Times New Roman" w:hAnsi="Times New Roman" w:cs="Times New Roman"/>
          <w:sz w:val="28"/>
          <w:szCs w:val="28"/>
        </w:rPr>
        <w:t>30</w:t>
      </w:r>
      <w:r>
        <w:rPr>
          <w:rFonts w:ascii="Times New Roman" w:hAnsi="Times New Roman" w:cs="Times New Roman"/>
          <w:sz w:val="28"/>
          <w:szCs w:val="28"/>
        </w:rPr>
        <w:t>»</w:t>
      </w:r>
      <w:r w:rsidR="00EB5954">
        <w:rPr>
          <w:rFonts w:ascii="Times New Roman" w:hAnsi="Times New Roman" w:cs="Times New Roman"/>
          <w:sz w:val="28"/>
          <w:szCs w:val="28"/>
        </w:rPr>
        <w:t xml:space="preserve"> 05.</w:t>
      </w:r>
      <w:r>
        <w:rPr>
          <w:rFonts w:ascii="Times New Roman" w:hAnsi="Times New Roman" w:cs="Times New Roman"/>
          <w:sz w:val="28"/>
          <w:szCs w:val="28"/>
        </w:rPr>
        <w:t>202</w:t>
      </w:r>
      <w:r w:rsidR="00EB5954">
        <w:rPr>
          <w:rFonts w:ascii="Times New Roman" w:hAnsi="Times New Roman" w:cs="Times New Roman"/>
          <w:sz w:val="28"/>
          <w:szCs w:val="28"/>
        </w:rPr>
        <w:t xml:space="preserve">2 </w:t>
      </w:r>
      <w:r>
        <w:rPr>
          <w:rFonts w:ascii="Times New Roman" w:hAnsi="Times New Roman" w:cs="Times New Roman"/>
          <w:sz w:val="28"/>
          <w:szCs w:val="28"/>
        </w:rPr>
        <w:t xml:space="preserve">г. «О создании рабочей группы по введению и реализации обновленных федеральных государственных образовательных стандартов начального общего и основного общего образования» </w:t>
      </w:r>
    </w:p>
    <w:p w:rsidR="00954F82" w:rsidRDefault="0078011B">
      <w:pPr>
        <w:pStyle w:val="af"/>
        <w:spacing w:after="0"/>
        <w:ind w:left="0" w:firstLine="851"/>
        <w:jc w:val="both"/>
        <w:rPr>
          <w:rFonts w:ascii="Times New Roman" w:hAnsi="Times New Roman" w:cs="Times New Roman"/>
          <w:sz w:val="28"/>
          <w:szCs w:val="28"/>
        </w:rPr>
      </w:pPr>
      <w:r>
        <w:rPr>
          <w:rFonts w:ascii="Times New Roman" w:hAnsi="Times New Roman" w:cs="Times New Roman"/>
          <w:sz w:val="28"/>
          <w:szCs w:val="28"/>
        </w:rPr>
        <w:t>п р и к а з ы в а ю:</w:t>
      </w:r>
    </w:p>
    <w:p w:rsidR="00954F82" w:rsidRDefault="0078011B">
      <w:pPr>
        <w:pStyle w:val="af"/>
        <w:spacing w:after="0"/>
        <w:ind w:left="0" w:firstLine="851"/>
        <w:jc w:val="both"/>
        <w:rPr>
          <w:rFonts w:ascii="Times New Roman" w:hAnsi="Times New Roman" w:cs="Times New Roman"/>
          <w:b/>
          <w:sz w:val="28"/>
          <w:szCs w:val="28"/>
        </w:rPr>
      </w:pPr>
      <w:r>
        <w:rPr>
          <w:rFonts w:ascii="Times New Roman" w:hAnsi="Times New Roman" w:cs="Times New Roman"/>
          <w:sz w:val="28"/>
          <w:szCs w:val="28"/>
        </w:rPr>
        <w:t>1. Организовать с 01.09.2022 г. реализацию обновленного федерального государственного образовательного стандарта начального общего образования для учащихся 1 классов и федерального государственного образовательного стандарта основного общего образования для учащихся 5 классов.</w:t>
      </w:r>
    </w:p>
    <w:p w:rsidR="00954F82" w:rsidRDefault="0078011B">
      <w:pPr>
        <w:pStyle w:val="af"/>
        <w:numPr>
          <w:ilvl w:val="0"/>
          <w:numId w:val="5"/>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Утвердить план мероприятий/дорожную карту (далее – дорожная карта)</w:t>
      </w:r>
      <w:r>
        <w:t xml:space="preserve"> </w:t>
      </w:r>
      <w:r>
        <w:rPr>
          <w:rFonts w:ascii="Times New Roman" w:hAnsi="Times New Roman" w:cs="Times New Roman"/>
          <w:sz w:val="28"/>
          <w:szCs w:val="28"/>
        </w:rPr>
        <w:t>введения и реализации обновленных федеральных государственных образовательных стандартов начального общего и основного общего образования (приложение).</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3. Рабочей группе по введению и реализации обновленных ФГОС НОО и ООО организовать проведение мероприятий, предусмотренных дорожной картой.</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4. Разместить настоящий приказ на информационном стенде и сайте образовательной организации.</w:t>
      </w:r>
    </w:p>
    <w:p w:rsidR="00954F82" w:rsidRDefault="0078011B">
      <w:pPr>
        <w:spacing w:after="0"/>
        <w:ind w:firstLine="851"/>
        <w:jc w:val="both"/>
        <w:rPr>
          <w:rFonts w:ascii="Times New Roman" w:hAnsi="Times New Roman" w:cs="Times New Roman"/>
          <w:sz w:val="28"/>
          <w:szCs w:val="28"/>
        </w:rPr>
      </w:pPr>
      <w:r>
        <w:rPr>
          <w:rFonts w:ascii="Times New Roman" w:hAnsi="Times New Roman" w:cs="Times New Roman"/>
          <w:sz w:val="28"/>
          <w:szCs w:val="28"/>
        </w:rPr>
        <w:t>5. Контроль исполнения приказа оставляю за собой.</w:t>
      </w:r>
    </w:p>
    <w:p w:rsidR="00954F82" w:rsidRDefault="00954F82">
      <w:pPr>
        <w:spacing w:after="0"/>
        <w:jc w:val="both"/>
        <w:rPr>
          <w:rFonts w:ascii="Times New Roman" w:hAnsi="Times New Roman" w:cs="Times New Roman"/>
          <w:sz w:val="14"/>
          <w:szCs w:val="28"/>
        </w:rPr>
      </w:pPr>
    </w:p>
    <w:p w:rsidR="00A145E0" w:rsidRDefault="00A145E0" w:rsidP="00EB5954">
      <w:pPr>
        <w:spacing w:after="0"/>
        <w:rPr>
          <w:rFonts w:ascii="Times New Roman" w:hAnsi="Times New Roman" w:cs="Times New Roman"/>
          <w:sz w:val="28"/>
          <w:szCs w:val="28"/>
        </w:rPr>
      </w:pPr>
    </w:p>
    <w:p w:rsidR="00954F82" w:rsidRPr="00A145E0" w:rsidRDefault="0078011B" w:rsidP="00A145E0">
      <w:pPr>
        <w:spacing w:after="0"/>
        <w:jc w:val="center"/>
        <w:rPr>
          <w:rFonts w:ascii="Times New Roman" w:hAnsi="Times New Roman" w:cs="Times New Roman"/>
          <w:b/>
          <w:sz w:val="28"/>
          <w:szCs w:val="28"/>
        </w:rPr>
      </w:pPr>
      <w:r w:rsidRPr="00A145E0">
        <w:rPr>
          <w:rFonts w:ascii="Times New Roman" w:hAnsi="Times New Roman" w:cs="Times New Roman"/>
          <w:b/>
          <w:sz w:val="28"/>
          <w:szCs w:val="28"/>
        </w:rPr>
        <w:t>Директор</w:t>
      </w:r>
      <w:r w:rsidR="00EB5954" w:rsidRPr="00A145E0">
        <w:rPr>
          <w:rFonts w:ascii="Times New Roman" w:hAnsi="Times New Roman" w:cs="Times New Roman"/>
          <w:b/>
          <w:sz w:val="28"/>
          <w:szCs w:val="28"/>
        </w:rPr>
        <w:t xml:space="preserve"> </w:t>
      </w:r>
      <w:r w:rsidR="00EB5954" w:rsidRPr="00A145E0">
        <w:rPr>
          <w:rFonts w:ascii="Times New Roman" w:hAnsi="Times New Roman" w:cs="Times New Roman"/>
          <w:b/>
          <w:sz w:val="24"/>
          <w:szCs w:val="28"/>
        </w:rPr>
        <w:t xml:space="preserve">ГБОУ «СОШ №2 </w:t>
      </w:r>
      <w:proofErr w:type="spellStart"/>
      <w:r w:rsidR="00EB5954" w:rsidRPr="00A145E0">
        <w:rPr>
          <w:rFonts w:ascii="Times New Roman" w:hAnsi="Times New Roman" w:cs="Times New Roman"/>
          <w:b/>
          <w:sz w:val="24"/>
          <w:szCs w:val="28"/>
        </w:rPr>
        <w:t>с.п</w:t>
      </w:r>
      <w:proofErr w:type="spellEnd"/>
      <w:r w:rsidR="00EB5954" w:rsidRPr="00A145E0">
        <w:rPr>
          <w:rFonts w:ascii="Times New Roman" w:hAnsi="Times New Roman" w:cs="Times New Roman"/>
          <w:b/>
          <w:sz w:val="24"/>
          <w:szCs w:val="28"/>
        </w:rPr>
        <w:t xml:space="preserve">. </w:t>
      </w:r>
      <w:proofErr w:type="gramStart"/>
      <w:r w:rsidR="00EB5954" w:rsidRPr="00A145E0">
        <w:rPr>
          <w:rFonts w:ascii="Times New Roman" w:hAnsi="Times New Roman" w:cs="Times New Roman"/>
          <w:b/>
          <w:sz w:val="24"/>
          <w:szCs w:val="28"/>
        </w:rPr>
        <w:t>Барсуки»</w:t>
      </w:r>
      <w:r w:rsidRPr="00A145E0">
        <w:rPr>
          <w:rFonts w:ascii="Times New Roman" w:hAnsi="Times New Roman" w:cs="Times New Roman"/>
          <w:b/>
          <w:sz w:val="24"/>
          <w:szCs w:val="28"/>
        </w:rPr>
        <w:t>_</w:t>
      </w:r>
      <w:proofErr w:type="gramEnd"/>
      <w:r w:rsidRPr="00A145E0">
        <w:rPr>
          <w:rFonts w:ascii="Times New Roman" w:hAnsi="Times New Roman" w:cs="Times New Roman"/>
          <w:b/>
          <w:sz w:val="24"/>
          <w:szCs w:val="28"/>
        </w:rPr>
        <w:t>____________/</w:t>
      </w:r>
      <w:r w:rsidR="00EB5954" w:rsidRPr="00A145E0">
        <w:rPr>
          <w:rFonts w:ascii="Times New Roman" w:hAnsi="Times New Roman" w:cs="Times New Roman"/>
          <w:b/>
          <w:sz w:val="28"/>
          <w:szCs w:val="28"/>
        </w:rPr>
        <w:t>Дзязикова Н.У.</w:t>
      </w:r>
      <w:r w:rsidRPr="00A145E0">
        <w:rPr>
          <w:rFonts w:ascii="Times New Roman" w:hAnsi="Times New Roman" w:cs="Times New Roman"/>
          <w:b/>
          <w:sz w:val="28"/>
          <w:szCs w:val="28"/>
        </w:rPr>
        <w:t>/</w:t>
      </w:r>
    </w:p>
    <w:p w:rsidR="00954F82" w:rsidRPr="00A145E0" w:rsidRDefault="00954F82" w:rsidP="00A145E0">
      <w:pPr>
        <w:spacing w:after="0"/>
        <w:jc w:val="center"/>
        <w:rPr>
          <w:rFonts w:ascii="Times New Roman" w:hAnsi="Times New Roman" w:cs="Times New Roman"/>
          <w:b/>
          <w:sz w:val="14"/>
          <w:szCs w:val="28"/>
        </w:rPr>
      </w:pPr>
    </w:p>
    <w:p w:rsidR="00A145E0" w:rsidRDefault="00A145E0">
      <w:pPr>
        <w:spacing w:after="0"/>
        <w:jc w:val="both"/>
        <w:rPr>
          <w:rFonts w:ascii="Times New Roman" w:hAnsi="Times New Roman" w:cs="Times New Roman"/>
          <w:sz w:val="28"/>
          <w:szCs w:val="28"/>
        </w:rPr>
      </w:pPr>
    </w:p>
    <w:p w:rsidR="00A145E0" w:rsidRDefault="00A145E0">
      <w:pPr>
        <w:spacing w:after="0"/>
        <w:jc w:val="both"/>
        <w:rPr>
          <w:rFonts w:ascii="Times New Roman" w:hAnsi="Times New Roman" w:cs="Times New Roman"/>
          <w:sz w:val="28"/>
          <w:szCs w:val="28"/>
        </w:rPr>
      </w:pPr>
    </w:p>
    <w:p w:rsidR="00A145E0" w:rsidRDefault="00A145E0">
      <w:pPr>
        <w:spacing w:after="0"/>
        <w:jc w:val="both"/>
        <w:rPr>
          <w:rFonts w:ascii="Times New Roman" w:hAnsi="Times New Roman" w:cs="Times New Roman"/>
          <w:sz w:val="28"/>
          <w:szCs w:val="28"/>
        </w:rPr>
      </w:pPr>
    </w:p>
    <w:p w:rsidR="00954F82" w:rsidRDefault="0078011B">
      <w:pPr>
        <w:spacing w:after="0"/>
        <w:jc w:val="both"/>
        <w:rPr>
          <w:rFonts w:ascii="Times New Roman" w:hAnsi="Times New Roman" w:cs="Times New Roman"/>
          <w:sz w:val="28"/>
          <w:szCs w:val="28"/>
        </w:rPr>
      </w:pPr>
      <w:r>
        <w:rPr>
          <w:rFonts w:ascii="Times New Roman" w:hAnsi="Times New Roman" w:cs="Times New Roman"/>
          <w:sz w:val="28"/>
          <w:szCs w:val="28"/>
        </w:rPr>
        <w:t>С приказом ознакомлены:</w:t>
      </w:r>
    </w:p>
    <w:tbl>
      <w:tblPr>
        <w:tblStyle w:val="af1"/>
        <w:tblpPr w:leftFromText="180" w:rightFromText="180" w:vertAnchor="text" w:tblpY="1"/>
        <w:tblW w:w="9351" w:type="dxa"/>
        <w:tblLook w:val="04A0" w:firstRow="1" w:lastRow="0" w:firstColumn="1" w:lastColumn="0" w:noHBand="0" w:noVBand="1"/>
      </w:tblPr>
      <w:tblGrid>
        <w:gridCol w:w="561"/>
        <w:gridCol w:w="6946"/>
        <w:gridCol w:w="1844"/>
      </w:tblGrid>
      <w:tr w:rsidR="00954F82">
        <w:tc>
          <w:tcPr>
            <w:tcW w:w="561" w:type="dxa"/>
            <w:shd w:val="clear" w:color="auto" w:fill="auto"/>
          </w:tcPr>
          <w:p w:rsidR="00954F82" w:rsidRDefault="0078011B">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6946" w:type="dxa"/>
            <w:shd w:val="clear" w:color="auto" w:fill="auto"/>
          </w:tcPr>
          <w:p w:rsidR="00954F82" w:rsidRDefault="0078011B">
            <w:pPr>
              <w:spacing w:after="0"/>
              <w:jc w:val="center"/>
              <w:rPr>
                <w:rFonts w:ascii="Times New Roman" w:hAnsi="Times New Roman" w:cs="Times New Roman"/>
                <w:sz w:val="24"/>
                <w:szCs w:val="24"/>
              </w:rPr>
            </w:pPr>
            <w:r>
              <w:rPr>
                <w:rFonts w:ascii="Times New Roman" w:hAnsi="Times New Roman" w:cs="Times New Roman"/>
                <w:sz w:val="24"/>
                <w:szCs w:val="24"/>
              </w:rPr>
              <w:t>ФИО</w:t>
            </w:r>
          </w:p>
        </w:tc>
        <w:tc>
          <w:tcPr>
            <w:tcW w:w="1844" w:type="dxa"/>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Подпись</w:t>
            </w: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1</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Дудургова Т.Х.</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Хильдехороева</w:t>
            </w:r>
            <w:proofErr w:type="spellEnd"/>
            <w:r w:rsidRPr="00407738">
              <w:rPr>
                <w:rFonts w:ascii="Times New Roman" w:hAnsi="Times New Roman" w:cs="Times New Roman"/>
                <w:sz w:val="24"/>
                <w:szCs w:val="24"/>
              </w:rPr>
              <w:t xml:space="preserve"> С.М.</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3</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Хашиева</w:t>
            </w:r>
            <w:proofErr w:type="spellEnd"/>
            <w:r w:rsidRPr="00407738">
              <w:rPr>
                <w:rFonts w:ascii="Times New Roman" w:hAnsi="Times New Roman" w:cs="Times New Roman"/>
                <w:sz w:val="24"/>
                <w:szCs w:val="24"/>
              </w:rPr>
              <w:t xml:space="preserve"> М.Б.</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4</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Дзортов</w:t>
            </w:r>
            <w:proofErr w:type="spellEnd"/>
            <w:r w:rsidRPr="00407738">
              <w:rPr>
                <w:rFonts w:ascii="Times New Roman" w:hAnsi="Times New Roman" w:cs="Times New Roman"/>
                <w:sz w:val="24"/>
                <w:szCs w:val="24"/>
              </w:rPr>
              <w:t xml:space="preserve"> Р.М.</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5</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Имагожева</w:t>
            </w:r>
            <w:proofErr w:type="spellEnd"/>
            <w:r w:rsidRPr="00407738">
              <w:rPr>
                <w:rFonts w:ascii="Times New Roman" w:hAnsi="Times New Roman" w:cs="Times New Roman"/>
                <w:sz w:val="24"/>
                <w:szCs w:val="24"/>
              </w:rPr>
              <w:t xml:space="preserve"> Л.М.</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6</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Баркенхаева</w:t>
            </w:r>
            <w:proofErr w:type="spellEnd"/>
            <w:r w:rsidRPr="00407738">
              <w:rPr>
                <w:rFonts w:ascii="Times New Roman" w:hAnsi="Times New Roman" w:cs="Times New Roman"/>
                <w:sz w:val="24"/>
                <w:szCs w:val="24"/>
              </w:rPr>
              <w:t xml:space="preserve"> З.Х.</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7</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Мальсагова</w:t>
            </w:r>
            <w:proofErr w:type="spellEnd"/>
            <w:r w:rsidRPr="00407738">
              <w:rPr>
                <w:rFonts w:ascii="Times New Roman" w:hAnsi="Times New Roman" w:cs="Times New Roman"/>
                <w:sz w:val="24"/>
                <w:szCs w:val="24"/>
              </w:rPr>
              <w:t xml:space="preserve"> Р.С.</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8</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Мальсагова</w:t>
            </w:r>
            <w:proofErr w:type="spellEnd"/>
            <w:r w:rsidRPr="00407738">
              <w:rPr>
                <w:rFonts w:ascii="Times New Roman" w:hAnsi="Times New Roman" w:cs="Times New Roman"/>
                <w:sz w:val="24"/>
                <w:szCs w:val="24"/>
              </w:rPr>
              <w:t xml:space="preserve"> А.Б.</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9</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Мальсагова</w:t>
            </w:r>
            <w:proofErr w:type="spellEnd"/>
            <w:r w:rsidRPr="00407738">
              <w:rPr>
                <w:rFonts w:ascii="Times New Roman" w:hAnsi="Times New Roman" w:cs="Times New Roman"/>
                <w:sz w:val="24"/>
                <w:szCs w:val="24"/>
              </w:rPr>
              <w:t xml:space="preserve"> З.М.</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10</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Даурбекова</w:t>
            </w:r>
            <w:proofErr w:type="spellEnd"/>
            <w:r w:rsidRPr="00407738">
              <w:rPr>
                <w:rFonts w:ascii="Times New Roman" w:hAnsi="Times New Roman" w:cs="Times New Roman"/>
                <w:sz w:val="24"/>
                <w:szCs w:val="24"/>
              </w:rPr>
              <w:t xml:space="preserve"> З.И.</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11</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Тутаева З.Х.</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12</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proofErr w:type="spellStart"/>
            <w:r w:rsidRPr="00407738">
              <w:rPr>
                <w:rFonts w:ascii="Times New Roman" w:hAnsi="Times New Roman" w:cs="Times New Roman"/>
                <w:sz w:val="24"/>
                <w:szCs w:val="24"/>
              </w:rPr>
              <w:t>Тебоева</w:t>
            </w:r>
            <w:proofErr w:type="spellEnd"/>
            <w:r w:rsidRPr="00407738">
              <w:rPr>
                <w:rFonts w:ascii="Times New Roman" w:hAnsi="Times New Roman" w:cs="Times New Roman"/>
                <w:sz w:val="24"/>
                <w:szCs w:val="24"/>
              </w:rPr>
              <w:t xml:space="preserve"> З.Р.</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13</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Плиева З.Х.</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r w:rsidR="00EB5954">
        <w:tc>
          <w:tcPr>
            <w:tcW w:w="561" w:type="dxa"/>
            <w:shd w:val="clear" w:color="auto" w:fill="auto"/>
          </w:tcPr>
          <w:p w:rsidR="00EB5954" w:rsidRDefault="00EB5954" w:rsidP="00EB5954">
            <w:pPr>
              <w:spacing w:after="0"/>
              <w:jc w:val="both"/>
              <w:rPr>
                <w:rFonts w:ascii="Times New Roman" w:hAnsi="Times New Roman" w:cs="Times New Roman"/>
                <w:sz w:val="28"/>
                <w:szCs w:val="28"/>
              </w:rPr>
            </w:pPr>
            <w:r>
              <w:rPr>
                <w:rFonts w:ascii="Times New Roman" w:hAnsi="Times New Roman" w:cs="Times New Roman"/>
                <w:sz w:val="28"/>
                <w:szCs w:val="28"/>
              </w:rPr>
              <w:t>14</w:t>
            </w:r>
          </w:p>
        </w:tc>
        <w:tc>
          <w:tcPr>
            <w:tcW w:w="6946" w:type="dxa"/>
            <w:shd w:val="clear" w:color="auto" w:fill="auto"/>
          </w:tcPr>
          <w:p w:rsidR="00EB5954" w:rsidRPr="00407738" w:rsidRDefault="00EB5954" w:rsidP="00EB5954">
            <w:pPr>
              <w:tabs>
                <w:tab w:val="left" w:pos="7530"/>
                <w:tab w:val="right" w:pos="9355"/>
              </w:tabs>
              <w:spacing w:after="0"/>
              <w:jc w:val="both"/>
              <w:rPr>
                <w:rFonts w:ascii="Times New Roman" w:hAnsi="Times New Roman" w:cs="Times New Roman"/>
                <w:sz w:val="24"/>
                <w:szCs w:val="24"/>
              </w:rPr>
            </w:pPr>
            <w:r w:rsidRPr="00407738">
              <w:rPr>
                <w:rFonts w:ascii="Times New Roman" w:hAnsi="Times New Roman" w:cs="Times New Roman"/>
                <w:sz w:val="24"/>
                <w:szCs w:val="24"/>
              </w:rPr>
              <w:t>Умарова Э.М.</w:t>
            </w:r>
          </w:p>
        </w:tc>
        <w:tc>
          <w:tcPr>
            <w:tcW w:w="1844" w:type="dxa"/>
            <w:shd w:val="clear" w:color="auto" w:fill="auto"/>
          </w:tcPr>
          <w:p w:rsidR="00EB5954" w:rsidRDefault="00EB5954" w:rsidP="00EB5954">
            <w:pPr>
              <w:spacing w:after="0" w:line="240" w:lineRule="auto"/>
              <w:jc w:val="both"/>
              <w:rPr>
                <w:rFonts w:ascii="Times New Roman" w:hAnsi="Times New Roman" w:cs="Times New Roman"/>
                <w:sz w:val="28"/>
                <w:szCs w:val="28"/>
              </w:rPr>
            </w:pPr>
          </w:p>
        </w:tc>
      </w:tr>
    </w:tbl>
    <w:p w:rsidR="00954F82" w:rsidRDefault="0078011B">
      <w:pPr>
        <w:rPr>
          <w:rFonts w:ascii="Times New Roman" w:hAnsi="Times New Roman" w:cs="Times New Roman"/>
          <w:sz w:val="28"/>
          <w:szCs w:val="28"/>
        </w:rPr>
      </w:pPr>
      <w:r>
        <w:br w:type="page"/>
      </w:r>
    </w:p>
    <w:p w:rsidR="00954F82" w:rsidRDefault="00954F82">
      <w:pPr>
        <w:tabs>
          <w:tab w:val="left" w:pos="8505"/>
        </w:tabs>
        <w:spacing w:after="0" w:line="240" w:lineRule="auto"/>
        <w:rPr>
          <w:rFonts w:ascii="Times New Roman" w:hAnsi="Times New Roman" w:cs="Times New Roman"/>
          <w:sz w:val="28"/>
          <w:szCs w:val="28"/>
        </w:rPr>
      </w:pPr>
    </w:p>
    <w:p w:rsidR="00954F82" w:rsidRPr="00F913DC" w:rsidRDefault="0078011B">
      <w:pPr>
        <w:tabs>
          <w:tab w:val="left" w:pos="8505"/>
        </w:tabs>
        <w:spacing w:after="0" w:line="240" w:lineRule="auto"/>
        <w:rPr>
          <w:rFonts w:ascii="Times New Roman" w:hAnsi="Times New Roman" w:cs="Times New Roman"/>
          <w:b/>
          <w:color w:val="000000" w:themeColor="text1"/>
          <w:sz w:val="24"/>
          <w:szCs w:val="24"/>
        </w:rPr>
      </w:pPr>
      <w:r w:rsidRPr="00F913DC">
        <w:rPr>
          <w:rFonts w:ascii="Times New Roman" w:hAnsi="Times New Roman" w:cs="Times New Roman"/>
          <w:b/>
          <w:color w:val="000000" w:themeColor="text1"/>
          <w:sz w:val="28"/>
          <w:szCs w:val="28"/>
        </w:rPr>
        <w:t xml:space="preserve">                                                                                                      П</w:t>
      </w:r>
      <w:r w:rsidRPr="00F913DC">
        <w:rPr>
          <w:rFonts w:ascii="Times New Roman" w:hAnsi="Times New Roman" w:cs="Times New Roman"/>
          <w:b/>
          <w:color w:val="000000" w:themeColor="text1"/>
          <w:sz w:val="24"/>
          <w:szCs w:val="24"/>
        </w:rPr>
        <w:t xml:space="preserve">риложение </w:t>
      </w:r>
    </w:p>
    <w:p w:rsidR="00954F82" w:rsidRPr="00F913DC" w:rsidRDefault="0078011B">
      <w:pPr>
        <w:spacing w:after="0" w:line="240" w:lineRule="auto"/>
        <w:rPr>
          <w:rFonts w:ascii="Times New Roman" w:hAnsi="Times New Roman" w:cs="Times New Roman"/>
          <w:b/>
          <w:color w:val="000000" w:themeColor="text1"/>
          <w:sz w:val="24"/>
          <w:szCs w:val="24"/>
        </w:rPr>
      </w:pPr>
      <w:r w:rsidRPr="00F913DC">
        <w:rPr>
          <w:rFonts w:ascii="Times New Roman" w:hAnsi="Times New Roman" w:cs="Times New Roman"/>
          <w:b/>
          <w:color w:val="000000" w:themeColor="text1"/>
          <w:sz w:val="24"/>
          <w:szCs w:val="24"/>
        </w:rPr>
        <w:t xml:space="preserve">                                                                                                                       к приказу </w:t>
      </w:r>
    </w:p>
    <w:p w:rsidR="00954F82" w:rsidRPr="00F913DC" w:rsidRDefault="0078011B">
      <w:pPr>
        <w:spacing w:after="0" w:line="240" w:lineRule="auto"/>
        <w:rPr>
          <w:rFonts w:ascii="Times New Roman" w:hAnsi="Times New Roman" w:cs="Times New Roman"/>
          <w:b/>
          <w:color w:val="000000" w:themeColor="text1"/>
          <w:sz w:val="24"/>
          <w:szCs w:val="24"/>
        </w:rPr>
      </w:pPr>
      <w:r w:rsidRPr="00F913DC">
        <w:rPr>
          <w:rFonts w:ascii="Times New Roman" w:hAnsi="Times New Roman" w:cs="Times New Roman"/>
          <w:b/>
          <w:color w:val="000000" w:themeColor="text1"/>
          <w:sz w:val="24"/>
          <w:szCs w:val="24"/>
        </w:rPr>
        <w:t xml:space="preserve">                                                                                                                       от «</w:t>
      </w:r>
      <w:r w:rsidR="00EB5954" w:rsidRPr="00F913DC">
        <w:rPr>
          <w:rFonts w:ascii="Times New Roman" w:hAnsi="Times New Roman" w:cs="Times New Roman"/>
          <w:b/>
          <w:color w:val="000000" w:themeColor="text1"/>
          <w:sz w:val="24"/>
          <w:szCs w:val="24"/>
        </w:rPr>
        <w:t>30</w:t>
      </w:r>
      <w:r w:rsidRPr="00F913DC">
        <w:rPr>
          <w:rFonts w:ascii="Times New Roman" w:hAnsi="Times New Roman" w:cs="Times New Roman"/>
          <w:b/>
          <w:color w:val="000000" w:themeColor="text1"/>
          <w:sz w:val="24"/>
          <w:szCs w:val="24"/>
        </w:rPr>
        <w:t>»</w:t>
      </w:r>
      <w:r w:rsidR="00EB5954" w:rsidRPr="00F913DC">
        <w:rPr>
          <w:rFonts w:ascii="Times New Roman" w:hAnsi="Times New Roman" w:cs="Times New Roman"/>
          <w:b/>
          <w:color w:val="000000" w:themeColor="text1"/>
          <w:sz w:val="24"/>
          <w:szCs w:val="24"/>
        </w:rPr>
        <w:t xml:space="preserve"> 08.</w:t>
      </w:r>
      <w:r w:rsidRPr="00F913DC">
        <w:rPr>
          <w:rFonts w:ascii="Times New Roman" w:hAnsi="Times New Roman" w:cs="Times New Roman"/>
          <w:b/>
          <w:color w:val="000000" w:themeColor="text1"/>
          <w:sz w:val="24"/>
          <w:szCs w:val="24"/>
        </w:rPr>
        <w:t>202</w:t>
      </w:r>
      <w:r w:rsidR="00EB5954" w:rsidRPr="00F913DC">
        <w:rPr>
          <w:rFonts w:ascii="Times New Roman" w:hAnsi="Times New Roman" w:cs="Times New Roman"/>
          <w:b/>
          <w:color w:val="000000" w:themeColor="text1"/>
          <w:sz w:val="24"/>
          <w:szCs w:val="24"/>
        </w:rPr>
        <w:t>2г.</w:t>
      </w:r>
      <w:r w:rsidRPr="00F913DC">
        <w:rPr>
          <w:rFonts w:ascii="Times New Roman" w:hAnsi="Times New Roman" w:cs="Times New Roman"/>
          <w:b/>
          <w:color w:val="000000" w:themeColor="text1"/>
          <w:sz w:val="24"/>
          <w:szCs w:val="24"/>
        </w:rPr>
        <w:t xml:space="preserve"> </w:t>
      </w:r>
    </w:p>
    <w:p w:rsidR="00954F82" w:rsidRDefault="0078011B">
      <w:pPr>
        <w:spacing w:after="0"/>
        <w:rPr>
          <w:rFonts w:ascii="Times New Roman" w:hAnsi="Times New Roman" w:cs="Times New Roman"/>
          <w:b/>
          <w:color w:val="000000" w:themeColor="text1"/>
          <w:sz w:val="24"/>
          <w:szCs w:val="24"/>
          <w:u w:val="single"/>
        </w:rPr>
      </w:pPr>
      <w:r w:rsidRPr="00F913DC">
        <w:rPr>
          <w:rFonts w:ascii="Times New Roman" w:hAnsi="Times New Roman" w:cs="Times New Roman"/>
          <w:b/>
          <w:color w:val="000000" w:themeColor="text1"/>
          <w:sz w:val="24"/>
          <w:szCs w:val="24"/>
        </w:rPr>
        <w:t xml:space="preserve">                                                                                                                       №</w:t>
      </w:r>
      <w:r w:rsidR="00EB5954" w:rsidRPr="00F913DC">
        <w:rPr>
          <w:rFonts w:ascii="Times New Roman" w:hAnsi="Times New Roman" w:cs="Times New Roman"/>
          <w:b/>
          <w:color w:val="000000" w:themeColor="text1"/>
          <w:sz w:val="24"/>
          <w:szCs w:val="24"/>
        </w:rPr>
        <w:t xml:space="preserve"> </w:t>
      </w:r>
      <w:r w:rsidR="00EB5954" w:rsidRPr="00F913DC">
        <w:rPr>
          <w:rFonts w:ascii="Times New Roman" w:hAnsi="Times New Roman" w:cs="Times New Roman"/>
          <w:b/>
          <w:color w:val="000000" w:themeColor="text1"/>
          <w:sz w:val="24"/>
          <w:szCs w:val="24"/>
          <w:u w:val="single"/>
        </w:rPr>
        <w:t>131</w:t>
      </w:r>
    </w:p>
    <w:p w:rsidR="00F913DC" w:rsidRPr="00F913DC" w:rsidRDefault="00F913DC">
      <w:pPr>
        <w:spacing w:after="0"/>
        <w:rPr>
          <w:b/>
          <w:color w:val="000000" w:themeColor="text1"/>
        </w:rPr>
      </w:pPr>
    </w:p>
    <w:tbl>
      <w:tblPr>
        <w:tblpPr w:leftFromText="180" w:rightFromText="180" w:vertAnchor="text" w:tblpX="60" w:tblpY="1"/>
        <w:tblW w:w="312" w:type="dxa"/>
        <w:tblCellMar>
          <w:top w:w="75" w:type="dxa"/>
          <w:left w:w="75" w:type="dxa"/>
          <w:bottom w:w="75" w:type="dxa"/>
          <w:right w:w="75" w:type="dxa"/>
        </w:tblCellMar>
        <w:tblLook w:val="0600" w:firstRow="0" w:lastRow="0" w:firstColumn="0" w:lastColumn="0" w:noHBand="1" w:noVBand="1"/>
      </w:tblPr>
      <w:tblGrid>
        <w:gridCol w:w="156"/>
        <w:gridCol w:w="156"/>
      </w:tblGrid>
      <w:tr w:rsidR="00954F82">
        <w:tc>
          <w:tcPr>
            <w:tcW w:w="156" w:type="dxa"/>
            <w:shd w:val="clear" w:color="auto" w:fill="auto"/>
          </w:tcPr>
          <w:p w:rsidR="00954F82" w:rsidRDefault="00954F82">
            <w:pPr>
              <w:jc w:val="both"/>
            </w:pPr>
          </w:p>
        </w:tc>
        <w:tc>
          <w:tcPr>
            <w:tcW w:w="155" w:type="dxa"/>
            <w:shd w:val="clear" w:color="auto" w:fill="auto"/>
          </w:tcPr>
          <w:p w:rsidR="00954F82" w:rsidRDefault="00954F82">
            <w:pPr>
              <w:jc w:val="both"/>
            </w:pPr>
          </w:p>
        </w:tc>
      </w:tr>
    </w:tbl>
    <w:p w:rsidR="00954F82" w:rsidRPr="00F913DC" w:rsidRDefault="0078011B" w:rsidP="00F913DC">
      <w:pPr>
        <w:tabs>
          <w:tab w:val="left" w:pos="2115"/>
        </w:tabs>
        <w:spacing w:after="0"/>
        <w:jc w:val="center"/>
        <w:rPr>
          <w:rFonts w:ascii="Times New Roman" w:hAnsi="Times New Roman" w:cs="Times New Roman"/>
          <w:b/>
          <w:bCs/>
          <w:color w:val="1F3864" w:themeColor="accent5" w:themeShade="80"/>
          <w:sz w:val="28"/>
          <w:szCs w:val="28"/>
          <w:u w:val="single"/>
        </w:rPr>
      </w:pPr>
      <w:r w:rsidRPr="00F913DC">
        <w:rPr>
          <w:rFonts w:ascii="Times New Roman" w:hAnsi="Times New Roman" w:cs="Times New Roman"/>
          <w:b/>
          <w:bCs/>
          <w:color w:val="1F3864" w:themeColor="accent5" w:themeShade="80"/>
          <w:sz w:val="28"/>
          <w:szCs w:val="28"/>
          <w:u w:val="single"/>
        </w:rPr>
        <w:t xml:space="preserve">План мероприятий/дорожная карта </w:t>
      </w:r>
    </w:p>
    <w:p w:rsidR="00F913DC" w:rsidRPr="00F913DC" w:rsidRDefault="0078011B">
      <w:pPr>
        <w:tabs>
          <w:tab w:val="left" w:pos="2115"/>
        </w:tabs>
        <w:spacing w:after="0"/>
        <w:jc w:val="center"/>
        <w:rPr>
          <w:rFonts w:ascii="Times New Roman" w:hAnsi="Times New Roman" w:cs="Times New Roman"/>
          <w:bCs/>
          <w:color w:val="1F3864" w:themeColor="accent5" w:themeShade="80"/>
          <w:sz w:val="28"/>
          <w:szCs w:val="28"/>
        </w:rPr>
      </w:pPr>
      <w:r w:rsidRPr="00F913DC">
        <w:rPr>
          <w:rFonts w:ascii="Times New Roman" w:hAnsi="Times New Roman" w:cs="Times New Roman"/>
          <w:bCs/>
          <w:color w:val="1F3864" w:themeColor="accent5" w:themeShade="80"/>
          <w:sz w:val="28"/>
          <w:szCs w:val="28"/>
        </w:rPr>
        <w:t xml:space="preserve">введения и реализации обновленных федеральных государственных образовательных стандартов </w:t>
      </w:r>
    </w:p>
    <w:p w:rsidR="00F913DC" w:rsidRPr="00F913DC" w:rsidRDefault="0078011B" w:rsidP="00F913DC">
      <w:pPr>
        <w:tabs>
          <w:tab w:val="left" w:pos="2115"/>
        </w:tabs>
        <w:spacing w:after="0"/>
        <w:jc w:val="center"/>
        <w:rPr>
          <w:rFonts w:ascii="Times New Roman" w:hAnsi="Times New Roman" w:cs="Times New Roman"/>
          <w:bCs/>
          <w:color w:val="1F3864" w:themeColor="accent5" w:themeShade="80"/>
          <w:sz w:val="28"/>
          <w:szCs w:val="28"/>
        </w:rPr>
      </w:pPr>
      <w:r w:rsidRPr="00F913DC">
        <w:rPr>
          <w:rFonts w:ascii="Times New Roman" w:hAnsi="Times New Roman" w:cs="Times New Roman"/>
          <w:bCs/>
          <w:color w:val="1F3864" w:themeColor="accent5" w:themeShade="80"/>
          <w:sz w:val="28"/>
          <w:szCs w:val="28"/>
        </w:rPr>
        <w:t>начального общего и основного общего образования</w:t>
      </w:r>
    </w:p>
    <w:p w:rsidR="00954F82" w:rsidRPr="00F913DC" w:rsidRDefault="00F913DC">
      <w:pPr>
        <w:tabs>
          <w:tab w:val="left" w:pos="2115"/>
        </w:tabs>
        <w:spacing w:after="0"/>
        <w:jc w:val="center"/>
        <w:rPr>
          <w:rFonts w:ascii="Times New Roman" w:hAnsi="Times New Roman" w:cs="Times New Roman"/>
          <w:bCs/>
          <w:color w:val="1F3864" w:themeColor="accent5" w:themeShade="80"/>
          <w:sz w:val="28"/>
          <w:szCs w:val="28"/>
        </w:rPr>
      </w:pPr>
      <w:r w:rsidRPr="00F913DC">
        <w:rPr>
          <w:rFonts w:ascii="Times New Roman" w:hAnsi="Times New Roman" w:cs="Times New Roman"/>
          <w:bCs/>
          <w:color w:val="1F3864" w:themeColor="accent5" w:themeShade="80"/>
          <w:sz w:val="28"/>
          <w:szCs w:val="28"/>
        </w:rPr>
        <w:t xml:space="preserve"> ГБОУ «СОШ №2 </w:t>
      </w:r>
      <w:proofErr w:type="spellStart"/>
      <w:r w:rsidRPr="00F913DC">
        <w:rPr>
          <w:rFonts w:ascii="Times New Roman" w:hAnsi="Times New Roman" w:cs="Times New Roman"/>
          <w:bCs/>
          <w:color w:val="1F3864" w:themeColor="accent5" w:themeShade="80"/>
          <w:sz w:val="28"/>
          <w:szCs w:val="28"/>
        </w:rPr>
        <w:t>с.п</w:t>
      </w:r>
      <w:proofErr w:type="spellEnd"/>
      <w:r w:rsidRPr="00F913DC">
        <w:rPr>
          <w:rFonts w:ascii="Times New Roman" w:hAnsi="Times New Roman" w:cs="Times New Roman"/>
          <w:bCs/>
          <w:color w:val="1F3864" w:themeColor="accent5" w:themeShade="80"/>
          <w:sz w:val="28"/>
          <w:szCs w:val="28"/>
        </w:rPr>
        <w:t>. Барсуки»</w:t>
      </w:r>
    </w:p>
    <w:p w:rsidR="00F913DC" w:rsidRDefault="00F913DC">
      <w:pPr>
        <w:tabs>
          <w:tab w:val="left" w:pos="2115"/>
        </w:tabs>
        <w:spacing w:after="0"/>
        <w:jc w:val="center"/>
        <w:rPr>
          <w:rFonts w:ascii="Times New Roman" w:hAnsi="Times New Roman" w:cs="Times New Roman"/>
          <w:sz w:val="28"/>
          <w:szCs w:val="28"/>
        </w:rPr>
      </w:pPr>
    </w:p>
    <w:tbl>
      <w:tblPr>
        <w:tblW w:w="9624" w:type="dxa"/>
        <w:tblCellMar>
          <w:top w:w="75" w:type="dxa"/>
          <w:left w:w="75" w:type="dxa"/>
          <w:bottom w:w="75" w:type="dxa"/>
          <w:right w:w="75" w:type="dxa"/>
        </w:tblCellMar>
        <w:tblLook w:val="0600" w:firstRow="0" w:lastRow="0" w:firstColumn="0" w:lastColumn="0" w:noHBand="1" w:noVBand="1"/>
      </w:tblPr>
      <w:tblGrid>
        <w:gridCol w:w="3518"/>
        <w:gridCol w:w="1840"/>
        <w:gridCol w:w="2217"/>
        <w:gridCol w:w="2049"/>
      </w:tblGrid>
      <w:tr w:rsidR="00954F82" w:rsidTr="00F913DC">
        <w:trPr>
          <w:trHeight w:val="246"/>
        </w:trPr>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Pr="00F913DC" w:rsidRDefault="0078011B">
            <w:pPr>
              <w:spacing w:after="0" w:line="240" w:lineRule="auto"/>
              <w:jc w:val="center"/>
              <w:rPr>
                <w:rFonts w:ascii="Times New Roman" w:hAnsi="Times New Roman" w:cs="Times New Roman"/>
                <w:color w:val="C00000"/>
                <w:sz w:val="24"/>
                <w:szCs w:val="24"/>
                <w:lang w:val="en-US"/>
              </w:rPr>
            </w:pPr>
            <w:proofErr w:type="spellStart"/>
            <w:r w:rsidRPr="00F913DC">
              <w:rPr>
                <w:rFonts w:ascii="Times New Roman" w:hAnsi="Times New Roman" w:cs="Times New Roman"/>
                <w:bCs/>
                <w:color w:val="C00000"/>
                <w:sz w:val="24"/>
                <w:szCs w:val="24"/>
                <w:lang w:val="en-US"/>
              </w:rPr>
              <w:t>Мероприятие</w:t>
            </w:r>
            <w:proofErr w:type="spellEnd"/>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Pr="00F913DC" w:rsidRDefault="0078011B">
            <w:pPr>
              <w:spacing w:after="0" w:line="240" w:lineRule="auto"/>
              <w:jc w:val="center"/>
              <w:rPr>
                <w:rFonts w:ascii="Times New Roman" w:hAnsi="Times New Roman" w:cs="Times New Roman"/>
                <w:color w:val="C00000"/>
                <w:sz w:val="24"/>
                <w:szCs w:val="24"/>
                <w:lang w:val="en-US"/>
              </w:rPr>
            </w:pPr>
            <w:proofErr w:type="spellStart"/>
            <w:r w:rsidRPr="00F913DC">
              <w:rPr>
                <w:rFonts w:ascii="Times New Roman" w:hAnsi="Times New Roman" w:cs="Times New Roman"/>
                <w:bCs/>
                <w:color w:val="C00000"/>
                <w:sz w:val="24"/>
                <w:szCs w:val="24"/>
                <w:lang w:val="en-US"/>
              </w:rPr>
              <w:t>Срок</w:t>
            </w:r>
            <w:proofErr w:type="spellEnd"/>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Pr="00F913DC" w:rsidRDefault="0078011B">
            <w:pPr>
              <w:spacing w:after="0" w:line="240" w:lineRule="auto"/>
              <w:jc w:val="center"/>
              <w:rPr>
                <w:rFonts w:ascii="Times New Roman" w:hAnsi="Times New Roman" w:cs="Times New Roman"/>
                <w:color w:val="C00000"/>
                <w:sz w:val="24"/>
                <w:szCs w:val="24"/>
                <w:lang w:val="en-US"/>
              </w:rPr>
            </w:pPr>
            <w:proofErr w:type="spellStart"/>
            <w:r w:rsidRPr="00F913DC">
              <w:rPr>
                <w:rFonts w:ascii="Times New Roman" w:hAnsi="Times New Roman" w:cs="Times New Roman"/>
                <w:bCs/>
                <w:color w:val="C00000"/>
                <w:sz w:val="24"/>
                <w:szCs w:val="24"/>
                <w:lang w:val="en-US"/>
              </w:rPr>
              <w:t>Исполнитель</w:t>
            </w:r>
            <w:proofErr w:type="spellEnd"/>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Pr="00F913DC" w:rsidRDefault="0078011B">
            <w:pPr>
              <w:spacing w:after="0" w:line="240" w:lineRule="auto"/>
              <w:jc w:val="center"/>
              <w:rPr>
                <w:rFonts w:ascii="Times New Roman" w:hAnsi="Times New Roman" w:cs="Times New Roman"/>
                <w:color w:val="C00000"/>
                <w:sz w:val="24"/>
                <w:szCs w:val="24"/>
                <w:lang w:val="en-US"/>
              </w:rPr>
            </w:pPr>
            <w:proofErr w:type="spellStart"/>
            <w:r w:rsidRPr="00F913DC">
              <w:rPr>
                <w:rFonts w:ascii="Times New Roman" w:hAnsi="Times New Roman" w:cs="Times New Roman"/>
                <w:bCs/>
                <w:color w:val="C00000"/>
                <w:sz w:val="24"/>
                <w:szCs w:val="24"/>
                <w:lang w:val="en-US"/>
              </w:rPr>
              <w:t>Результат</w:t>
            </w:r>
            <w:proofErr w:type="spellEnd"/>
          </w:p>
        </w:tc>
      </w:tr>
      <w:tr w:rsidR="00954F82" w:rsidTr="00B24CBE">
        <w:trPr>
          <w:trHeight w:val="237"/>
        </w:trPr>
        <w:tc>
          <w:tcPr>
            <w:tcW w:w="9624" w:type="dxa"/>
            <w:gridSpan w:val="4"/>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Оценка кадровых и материальных ресурсов</w:t>
            </w:r>
          </w:p>
        </w:tc>
      </w:tr>
      <w:tr w:rsidR="00954F82" w:rsidTr="00F913DC">
        <w:trPr>
          <w:trHeight w:val="982"/>
        </w:trPr>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rPr>
            </w:pPr>
            <w:r>
              <w:rPr>
                <w:rFonts w:ascii="Times New Roman" w:hAnsi="Times New Roman" w:cs="Times New Roman"/>
              </w:rPr>
              <w:t>Провести инвентаризацию материально-технической базы школы для введения обучения по обновленных ФГОС НОО и ООО</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954F82">
            <w:pPr>
              <w:spacing w:after="0" w:line="240" w:lineRule="auto"/>
              <w:jc w:val="both"/>
              <w:rPr>
                <w:rFonts w:ascii="Times New Roman" w:hAnsi="Times New Roman" w:cs="Times New Roman"/>
              </w:rPr>
            </w:pP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lang w:val="en-US"/>
              </w:rPr>
            </w:pPr>
            <w:proofErr w:type="spellStart"/>
            <w:r>
              <w:rPr>
                <w:rFonts w:ascii="Times New Roman" w:hAnsi="Times New Roman" w:cs="Times New Roman"/>
                <w:lang w:val="en-US"/>
              </w:rPr>
              <w:t>Инвентаризационная</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комиссия</w:t>
            </w:r>
            <w:proofErr w:type="spellEnd"/>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rPr>
            </w:pPr>
            <w:r>
              <w:rPr>
                <w:rFonts w:ascii="Times New Roman" w:hAnsi="Times New Roman" w:cs="Times New Roman"/>
              </w:rPr>
              <w:t>Материалы инвентаризации (справки, описи и т. п.)</w:t>
            </w:r>
          </w:p>
        </w:tc>
      </w:tr>
      <w:tr w:rsidR="00954F82" w:rsidTr="00F913DC">
        <w:trPr>
          <w:trHeight w:val="1026"/>
        </w:trPr>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Привести материально-технические ресурсы в соответствие с требованиями обновленных ФГОС НОО и ООО</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2021–202</w:t>
            </w:r>
            <w:r>
              <w:rPr>
                <w:rFonts w:ascii="Times New Roman" w:hAnsi="Times New Roman" w:cs="Times New Roman"/>
                <w:sz w:val="24"/>
                <w:szCs w:val="24"/>
              </w:rPr>
              <w:t>7</w:t>
            </w:r>
            <w:r>
              <w:rPr>
                <w:rFonts w:ascii="Times New Roman" w:hAnsi="Times New Roman" w:cs="Times New Roman"/>
                <w:sz w:val="24"/>
                <w:szCs w:val="24"/>
                <w:lang w:val="en-US"/>
              </w:rPr>
              <w:t xml:space="preserve"> г</w:t>
            </w:r>
            <w:r>
              <w:rPr>
                <w:rFonts w:ascii="Times New Roman" w:hAnsi="Times New Roman" w:cs="Times New Roman"/>
                <w:sz w:val="24"/>
                <w:szCs w:val="24"/>
              </w:rPr>
              <w:t>.г.</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EB5954">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Зам.директора</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по  </w:t>
            </w:r>
            <w:proofErr w:type="spellStart"/>
            <w:r>
              <w:rPr>
                <w:rFonts w:ascii="Times New Roman" w:hAnsi="Times New Roman" w:cs="Times New Roman"/>
                <w:sz w:val="24"/>
                <w:szCs w:val="24"/>
              </w:rPr>
              <w:t>АХч</w:t>
            </w:r>
            <w:proofErr w:type="spellEnd"/>
            <w:proofErr w:type="gramEnd"/>
          </w:p>
          <w:p w:rsidR="00EB5954" w:rsidRPr="00EB5954" w:rsidRDefault="00EB5954">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Дзортов</w:t>
            </w:r>
            <w:proofErr w:type="spellEnd"/>
            <w:r>
              <w:rPr>
                <w:rFonts w:ascii="Times New Roman" w:hAnsi="Times New Roman" w:cs="Times New Roman"/>
                <w:sz w:val="24"/>
                <w:szCs w:val="24"/>
              </w:rPr>
              <w:t xml:space="preserve"> Р.М.</w:t>
            </w:r>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Отчет</w:t>
            </w:r>
            <w:proofErr w:type="spellEnd"/>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Проанализировать количество педагогов и их учебную нагрузку</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B24CBE" w:rsidRDefault="00B24CBE">
            <w:pPr>
              <w:spacing w:after="0"/>
              <w:jc w:val="center"/>
              <w:rPr>
                <w:rFonts w:ascii="Times New Roman" w:hAnsi="Times New Roman" w:cs="Times New Roman"/>
                <w:sz w:val="24"/>
                <w:szCs w:val="24"/>
              </w:rPr>
            </w:pPr>
            <w:r>
              <w:rPr>
                <w:rFonts w:ascii="Times New Roman" w:hAnsi="Times New Roman" w:cs="Times New Roman"/>
                <w:sz w:val="24"/>
                <w:szCs w:val="24"/>
              </w:rPr>
              <w:t xml:space="preserve"> Сентябрь </w:t>
            </w:r>
          </w:p>
          <w:p w:rsidR="00954F82" w:rsidRDefault="0078011B">
            <w:pPr>
              <w:spacing w:after="0"/>
              <w:jc w:val="center"/>
              <w:rPr>
                <w:rFonts w:ascii="Times New Roman" w:hAnsi="Times New Roman" w:cs="Times New Roman"/>
                <w:sz w:val="24"/>
                <w:szCs w:val="24"/>
              </w:rPr>
            </w:pPr>
            <w:r>
              <w:rPr>
                <w:rFonts w:ascii="Times New Roman" w:hAnsi="Times New Roman" w:cs="Times New Roman"/>
                <w:sz w:val="24"/>
                <w:szCs w:val="24"/>
                <w:lang w:val="en-US"/>
              </w:rPr>
              <w:t>202</w:t>
            </w:r>
            <w:r w:rsidR="00EB5954">
              <w:rPr>
                <w:rFonts w:ascii="Times New Roman" w:hAnsi="Times New Roman" w:cs="Times New Roman"/>
                <w:sz w:val="24"/>
                <w:szCs w:val="24"/>
              </w:rPr>
              <w:t>2</w:t>
            </w:r>
            <w:r>
              <w:rPr>
                <w:rFonts w:ascii="Times New Roman" w:hAnsi="Times New Roman" w:cs="Times New Roman"/>
                <w:sz w:val="24"/>
                <w:szCs w:val="24"/>
                <w:lang w:val="en-US"/>
              </w:rPr>
              <w:t xml:space="preserve"> г</w:t>
            </w:r>
            <w:r>
              <w:rPr>
                <w:rFonts w:ascii="Times New Roman" w:hAnsi="Times New Roman" w:cs="Times New Roman"/>
                <w:sz w:val="24"/>
                <w:szCs w:val="24"/>
              </w:rPr>
              <w:t>.</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Pr="00EB5954" w:rsidRDefault="0078011B">
            <w:pPr>
              <w:spacing w:after="0"/>
              <w:jc w:val="center"/>
              <w:rPr>
                <w:rFonts w:ascii="Times New Roman" w:hAnsi="Times New Roman" w:cs="Times New Roman"/>
                <w:sz w:val="24"/>
                <w:szCs w:val="24"/>
              </w:rPr>
            </w:pPr>
            <w:r w:rsidRPr="00EB5954">
              <w:rPr>
                <w:rFonts w:ascii="Times New Roman" w:hAnsi="Times New Roman" w:cs="Times New Roman"/>
                <w:sz w:val="24"/>
                <w:szCs w:val="24"/>
              </w:rPr>
              <w:t>Заместител</w:t>
            </w:r>
            <w:r w:rsidR="00EB5954">
              <w:rPr>
                <w:rFonts w:ascii="Times New Roman" w:hAnsi="Times New Roman" w:cs="Times New Roman"/>
                <w:sz w:val="24"/>
                <w:szCs w:val="24"/>
              </w:rPr>
              <w:t>и</w:t>
            </w:r>
            <w:r w:rsidRPr="00EB5954">
              <w:rPr>
                <w:rFonts w:ascii="Times New Roman" w:hAnsi="Times New Roman" w:cs="Times New Roman"/>
                <w:sz w:val="24"/>
                <w:szCs w:val="24"/>
              </w:rPr>
              <w:t xml:space="preserve"> директора по У</w:t>
            </w:r>
            <w:r>
              <w:rPr>
                <w:rFonts w:ascii="Times New Roman" w:hAnsi="Times New Roman" w:cs="Times New Roman"/>
                <w:sz w:val="24"/>
                <w:szCs w:val="24"/>
              </w:rPr>
              <w:t>В</w:t>
            </w:r>
            <w:r w:rsidRPr="00EB5954">
              <w:rPr>
                <w:rFonts w:ascii="Times New Roman" w:hAnsi="Times New Roman" w:cs="Times New Roman"/>
                <w:sz w:val="24"/>
                <w:szCs w:val="24"/>
              </w:rPr>
              <w:t>Р</w:t>
            </w:r>
          </w:p>
          <w:p w:rsidR="00EB5954" w:rsidRDefault="00EB5954">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Хильдехороева</w:t>
            </w:r>
            <w:proofErr w:type="spellEnd"/>
            <w:r>
              <w:rPr>
                <w:rFonts w:ascii="Times New Roman" w:hAnsi="Times New Roman" w:cs="Times New Roman"/>
                <w:sz w:val="24"/>
                <w:szCs w:val="24"/>
              </w:rPr>
              <w:t xml:space="preserve"> С.М.</w:t>
            </w:r>
          </w:p>
          <w:p w:rsidR="00EB5954" w:rsidRPr="00EB5954" w:rsidRDefault="00EB5954">
            <w:pPr>
              <w:spacing w:after="0"/>
              <w:jc w:val="center"/>
              <w:rPr>
                <w:rFonts w:ascii="Times New Roman" w:hAnsi="Times New Roman" w:cs="Times New Roman"/>
                <w:sz w:val="24"/>
                <w:szCs w:val="24"/>
              </w:rPr>
            </w:pPr>
            <w:r>
              <w:rPr>
                <w:rFonts w:ascii="Times New Roman" w:hAnsi="Times New Roman" w:cs="Times New Roman"/>
                <w:sz w:val="24"/>
                <w:szCs w:val="24"/>
              </w:rPr>
              <w:t>Дудургова Т.Х.</w:t>
            </w:r>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Отчет</w:t>
            </w:r>
            <w:proofErr w:type="spellEnd"/>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Направить учителей 1, 5-х классов на курсы повышения квалификации</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B24CBE">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rPr>
              <w:t>А</w:t>
            </w:r>
            <w:r w:rsidR="0078011B">
              <w:rPr>
                <w:rFonts w:ascii="Times New Roman" w:hAnsi="Times New Roman" w:cs="Times New Roman"/>
                <w:sz w:val="24"/>
                <w:szCs w:val="24"/>
              </w:rPr>
              <w:t>вгуст</w:t>
            </w:r>
            <w:r>
              <w:rPr>
                <w:rFonts w:ascii="Times New Roman" w:hAnsi="Times New Roman" w:cs="Times New Roman"/>
                <w:sz w:val="24"/>
                <w:szCs w:val="24"/>
              </w:rPr>
              <w:t xml:space="preserve"> </w:t>
            </w:r>
            <w:r w:rsidR="0078011B">
              <w:rPr>
                <w:rFonts w:ascii="Times New Roman" w:hAnsi="Times New Roman" w:cs="Times New Roman"/>
                <w:sz w:val="24"/>
                <w:szCs w:val="24"/>
                <w:lang w:val="en-US"/>
              </w:rPr>
              <w:t xml:space="preserve"> 2022</w:t>
            </w:r>
            <w:proofErr w:type="gramEnd"/>
            <w:r w:rsidR="0078011B">
              <w:rPr>
                <w:rFonts w:ascii="Times New Roman" w:hAnsi="Times New Roman" w:cs="Times New Roman"/>
                <w:sz w:val="24"/>
                <w:szCs w:val="24"/>
                <w:lang w:val="en-US"/>
              </w:rPr>
              <w:t xml:space="preserve"> г</w:t>
            </w:r>
            <w:r w:rsidR="0078011B">
              <w:rPr>
                <w:rFonts w:ascii="Times New Roman" w:hAnsi="Times New Roman" w:cs="Times New Roman"/>
                <w:sz w:val="24"/>
                <w:szCs w:val="24"/>
              </w:rPr>
              <w:t>.</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Pr="00EB5954" w:rsidRDefault="0078011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lang w:val="en-US"/>
              </w:rPr>
              <w:t>Директор</w:t>
            </w:r>
            <w:proofErr w:type="spellEnd"/>
            <w:r w:rsidR="00EB5954">
              <w:rPr>
                <w:rFonts w:ascii="Times New Roman" w:hAnsi="Times New Roman" w:cs="Times New Roman"/>
                <w:sz w:val="24"/>
                <w:szCs w:val="24"/>
              </w:rPr>
              <w:t xml:space="preserve"> школы </w:t>
            </w:r>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документы о повышении квалификации</w:t>
            </w:r>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Провести педагогические советы, посвященные вопросам подготовки к введению и реализации обновленных ФГОС НОО и ООО</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август 2022, </w:t>
            </w:r>
          </w:p>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август 2023, 2024, 2025, 2026 </w:t>
            </w:r>
            <w:proofErr w:type="spellStart"/>
            <w:r>
              <w:rPr>
                <w:rFonts w:ascii="Times New Roman" w:hAnsi="Times New Roman" w:cs="Times New Roman"/>
                <w:sz w:val="24"/>
                <w:szCs w:val="24"/>
              </w:rPr>
              <w:t>г.г</w:t>
            </w:r>
            <w:proofErr w:type="spellEnd"/>
            <w:r>
              <w:rPr>
                <w:rFonts w:ascii="Times New Roman" w:hAnsi="Times New Roman" w:cs="Times New Roman"/>
                <w:sz w:val="24"/>
                <w:szCs w:val="24"/>
              </w:rPr>
              <w:t>.</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Рабочая</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группа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педагоги</w:t>
            </w:r>
            <w:proofErr w:type="spellEnd"/>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Протокол</w:t>
            </w:r>
            <w:proofErr w:type="spellEnd"/>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Обеспечить консультационную помощь педагогам по вопросам применения обновленных ФГОС НОО и ООО</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Весь</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период</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реализации</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плана</w:t>
            </w:r>
            <w:proofErr w:type="spellEnd"/>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Рабочая</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группа</w:t>
            </w:r>
            <w:proofErr w:type="spellEnd"/>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Рекомендации, методические материалы и т. п.</w:t>
            </w:r>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Заключить договоры о сетевой форме реализации ООП НОО и ООП ООО</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2022–2027 г</w:t>
            </w:r>
            <w:r>
              <w:rPr>
                <w:rFonts w:ascii="Times New Roman" w:hAnsi="Times New Roman" w:cs="Times New Roman"/>
                <w:sz w:val="24"/>
                <w:szCs w:val="24"/>
              </w:rPr>
              <w:t>.г.</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Pr="004A7F18" w:rsidRDefault="0078011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lang w:val="en-US"/>
              </w:rPr>
              <w:t>Директор</w:t>
            </w:r>
            <w:proofErr w:type="spellEnd"/>
            <w:r w:rsidR="004A7F18">
              <w:rPr>
                <w:rFonts w:ascii="Times New Roman" w:hAnsi="Times New Roman" w:cs="Times New Roman"/>
                <w:sz w:val="24"/>
                <w:szCs w:val="24"/>
              </w:rPr>
              <w:t xml:space="preserve"> школы </w:t>
            </w:r>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Договоры</w:t>
            </w:r>
            <w:proofErr w:type="spellEnd"/>
          </w:p>
        </w:tc>
      </w:tr>
      <w:tr w:rsidR="00954F82" w:rsidTr="00B24CBE">
        <w:tc>
          <w:tcPr>
            <w:tcW w:w="9624" w:type="dxa"/>
            <w:gridSpan w:val="4"/>
            <w:tcBorders>
              <w:top w:val="single" w:sz="6" w:space="0" w:color="000000"/>
              <w:left w:val="single" w:sz="6" w:space="0" w:color="000000"/>
              <w:bottom w:val="single" w:sz="6" w:space="0" w:color="000000"/>
              <w:right w:val="single" w:sz="6" w:space="0" w:color="000000"/>
            </w:tcBorders>
            <w:shd w:val="clear" w:color="auto" w:fill="auto"/>
          </w:tcPr>
          <w:p w:rsidR="00F913DC" w:rsidRDefault="00F913DC">
            <w:pPr>
              <w:spacing w:after="0" w:line="240" w:lineRule="auto"/>
              <w:jc w:val="center"/>
              <w:rPr>
                <w:rFonts w:ascii="Times New Roman" w:hAnsi="Times New Roman" w:cs="Times New Roman"/>
                <w:sz w:val="24"/>
                <w:szCs w:val="24"/>
              </w:rPr>
            </w:pPr>
          </w:p>
          <w:p w:rsidR="00F913DC" w:rsidRDefault="00F913DC">
            <w:pPr>
              <w:spacing w:after="0" w:line="240" w:lineRule="auto"/>
              <w:jc w:val="center"/>
              <w:rPr>
                <w:rFonts w:ascii="Times New Roman" w:hAnsi="Times New Roman" w:cs="Times New Roman"/>
                <w:sz w:val="24"/>
                <w:szCs w:val="24"/>
              </w:rPr>
            </w:pPr>
          </w:p>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Работа с родителями (законными представителями) учащихся</w:t>
            </w:r>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rsidP="004A7F1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Провести</w:t>
            </w:r>
            <w:r w:rsidR="004A7F18">
              <w:rPr>
                <w:rFonts w:ascii="Times New Roman" w:hAnsi="Times New Roman" w:cs="Times New Roman"/>
                <w:sz w:val="24"/>
                <w:szCs w:val="24"/>
              </w:rPr>
              <w:t xml:space="preserve"> </w:t>
            </w:r>
            <w:r>
              <w:rPr>
                <w:rFonts w:ascii="Times New Roman" w:hAnsi="Times New Roman" w:cs="Times New Roman"/>
                <w:sz w:val="24"/>
                <w:szCs w:val="24"/>
              </w:rPr>
              <w:t>классные родительские собрания в 4-х классах. Довести до сведения родителей (законных представителей) учащихся информацию об обновленном ФГОС ООО и об организации обучения по этому стандарту с 01.09.2022г.</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25.05.2022г.</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Классные руководители </w:t>
            </w:r>
          </w:p>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4-х классов</w:t>
            </w:r>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Протокол</w:t>
            </w:r>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Ознакомление родителей (законных представителей) учащихся 4 классов с ООП ООО</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25.05.2022г.</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Классные руководители </w:t>
            </w:r>
          </w:p>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4-х классов</w:t>
            </w:r>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Протокол с подписями </w:t>
            </w:r>
          </w:p>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родителей (законных представителей) учащихся</w:t>
            </w:r>
          </w:p>
        </w:tc>
      </w:tr>
      <w:tr w:rsidR="00954F82" w:rsidTr="00B24CBE">
        <w:tc>
          <w:tcPr>
            <w:tcW w:w="9624" w:type="dxa"/>
            <w:gridSpan w:val="4"/>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Разработка проектов ООП НОО и ООП ООО, изменение действующих ООП</w:t>
            </w:r>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Разработать ООП НОО в соответствии с обновленным ФГОС НОО и ПООП</w:t>
            </w:r>
          </w:p>
        </w:tc>
        <w:tc>
          <w:tcPr>
            <w:tcW w:w="184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Pr>
                <w:rFonts w:ascii="Times New Roman" w:hAnsi="Times New Roman" w:cs="Times New Roman"/>
                <w:sz w:val="24"/>
                <w:szCs w:val="24"/>
                <w:lang w:val="en-US"/>
              </w:rPr>
              <w:t>о 01.0</w:t>
            </w:r>
            <w:r w:rsidR="004A7F18">
              <w:rPr>
                <w:rFonts w:ascii="Times New Roman" w:hAnsi="Times New Roman" w:cs="Times New Roman"/>
                <w:sz w:val="24"/>
                <w:szCs w:val="24"/>
              </w:rPr>
              <w:t>9</w:t>
            </w:r>
            <w:r>
              <w:rPr>
                <w:rFonts w:ascii="Times New Roman" w:hAnsi="Times New Roman" w:cs="Times New Roman"/>
                <w:sz w:val="24"/>
                <w:szCs w:val="24"/>
                <w:lang w:val="en-US"/>
              </w:rPr>
              <w:t>.2022</w:t>
            </w:r>
          </w:p>
        </w:tc>
        <w:tc>
          <w:tcPr>
            <w:tcW w:w="221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Рабочая</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группа</w:t>
            </w:r>
            <w:proofErr w:type="spellEnd"/>
          </w:p>
        </w:tc>
        <w:tc>
          <w:tcPr>
            <w:tcW w:w="204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Проект</w:t>
            </w:r>
            <w:proofErr w:type="spellEnd"/>
            <w:r>
              <w:rPr>
                <w:rFonts w:ascii="Times New Roman" w:hAnsi="Times New Roman" w:cs="Times New Roman"/>
                <w:sz w:val="24"/>
                <w:szCs w:val="24"/>
                <w:lang w:val="en-US"/>
              </w:rPr>
              <w:t xml:space="preserve"> ООП НОО</w:t>
            </w:r>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Внесение изменений в ООП НОО в соответствии с требованиями действующего законодательства на основании аналитических справок о результатах реализации ООП НОО</w:t>
            </w:r>
          </w:p>
        </w:tc>
        <w:tc>
          <w:tcPr>
            <w:tcW w:w="184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март</w:t>
            </w:r>
            <w:r>
              <w:rPr>
                <w:rFonts w:ascii="Times New Roman" w:hAnsi="Times New Roman" w:cs="Times New Roman"/>
                <w:sz w:val="24"/>
                <w:szCs w:val="24"/>
                <w:lang w:val="en-US"/>
              </w:rPr>
              <w:t xml:space="preserve"> 2023, 2024, 2025, 2026 г</w:t>
            </w:r>
            <w:r>
              <w:rPr>
                <w:rFonts w:ascii="Times New Roman" w:hAnsi="Times New Roman" w:cs="Times New Roman"/>
                <w:sz w:val="24"/>
                <w:szCs w:val="24"/>
              </w:rPr>
              <w:t>.г.</w:t>
            </w:r>
          </w:p>
        </w:tc>
        <w:tc>
          <w:tcPr>
            <w:tcW w:w="221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Рабочая</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группа</w:t>
            </w:r>
            <w:proofErr w:type="spellEnd"/>
          </w:p>
        </w:tc>
        <w:tc>
          <w:tcPr>
            <w:tcW w:w="204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о внесении изменений в ООП НОО</w:t>
            </w:r>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Разработать ООП ООО в соответствии с обновленным ФГОС ООО и ПООП</w:t>
            </w:r>
          </w:p>
        </w:tc>
        <w:tc>
          <w:tcPr>
            <w:tcW w:w="184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54F82" w:rsidRDefault="0078011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д</w:t>
            </w:r>
            <w:r>
              <w:rPr>
                <w:rFonts w:ascii="Times New Roman" w:hAnsi="Times New Roman" w:cs="Times New Roman"/>
                <w:sz w:val="24"/>
                <w:szCs w:val="24"/>
                <w:lang w:val="en-US"/>
              </w:rPr>
              <w:t>о 01.0</w:t>
            </w:r>
            <w:r w:rsidR="004A7F18">
              <w:rPr>
                <w:rFonts w:ascii="Times New Roman" w:hAnsi="Times New Roman" w:cs="Times New Roman"/>
                <w:sz w:val="24"/>
                <w:szCs w:val="24"/>
              </w:rPr>
              <w:t>9</w:t>
            </w:r>
            <w:r>
              <w:rPr>
                <w:rFonts w:ascii="Times New Roman" w:hAnsi="Times New Roman" w:cs="Times New Roman"/>
                <w:sz w:val="24"/>
                <w:szCs w:val="24"/>
                <w:lang w:val="en-US"/>
              </w:rPr>
              <w:t>.2022</w:t>
            </w:r>
          </w:p>
        </w:tc>
        <w:tc>
          <w:tcPr>
            <w:tcW w:w="221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Рабочая</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группа</w:t>
            </w:r>
            <w:proofErr w:type="spellEnd"/>
          </w:p>
        </w:tc>
        <w:tc>
          <w:tcPr>
            <w:tcW w:w="204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54F82" w:rsidRDefault="0078011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Проект </w:t>
            </w:r>
            <w:r>
              <w:rPr>
                <w:rFonts w:ascii="Times New Roman" w:hAnsi="Times New Roman" w:cs="Times New Roman"/>
                <w:sz w:val="24"/>
                <w:szCs w:val="24"/>
                <w:lang w:val="en-US"/>
              </w:rPr>
              <w:t>ООП ООО</w:t>
            </w:r>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Внести изменения в ООП ООО в соответствии с требованиями действующего законодательства на основании аналитической справки о результатах реализации программы</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lang w:val="en-US"/>
              </w:rPr>
              <w:t>Август</w:t>
            </w:r>
            <w:proofErr w:type="spellEnd"/>
            <w:r>
              <w:rPr>
                <w:rFonts w:ascii="Times New Roman" w:hAnsi="Times New Roman" w:cs="Times New Roman"/>
                <w:sz w:val="24"/>
                <w:szCs w:val="24"/>
                <w:lang w:val="en-US"/>
              </w:rPr>
              <w:t xml:space="preserve"> 2023, 2024, 2025, 2026, 2027 г</w:t>
            </w:r>
            <w:r>
              <w:rPr>
                <w:rFonts w:ascii="Times New Roman" w:hAnsi="Times New Roman" w:cs="Times New Roman"/>
                <w:sz w:val="24"/>
                <w:szCs w:val="24"/>
              </w:rPr>
              <w:t>.г.</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Рабочая</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группа</w:t>
            </w:r>
            <w:proofErr w:type="spellEnd"/>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о внесении изменений в ООП ООО</w:t>
            </w:r>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Составить список ООП, которые буду реализовываться в ОО с 1 сентября текущего учебного года с учетом адаптированных ООП, в том числе для обучающихся с умственной отсталостью (интеллектуальными нарушениями).</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Май 2022,</w:t>
            </w:r>
            <w:r>
              <w:rPr>
                <w:rFonts w:ascii="Times New Roman" w:hAnsi="Times New Roman" w:cs="Times New Roman"/>
                <w:sz w:val="24"/>
                <w:szCs w:val="24"/>
                <w:lang w:val="en-US"/>
              </w:rPr>
              <w:t xml:space="preserve"> 2023, 2024, 2025, 2026, 2027 </w:t>
            </w:r>
            <w:proofErr w:type="spellStart"/>
            <w:r>
              <w:rPr>
                <w:rFonts w:ascii="Times New Roman" w:hAnsi="Times New Roman" w:cs="Times New Roman"/>
                <w:sz w:val="24"/>
                <w:szCs w:val="24"/>
                <w:lang w:val="en-US"/>
              </w:rPr>
              <w:t>г.г</w:t>
            </w:r>
            <w:proofErr w:type="spellEnd"/>
            <w:r>
              <w:rPr>
                <w:rFonts w:ascii="Times New Roman" w:hAnsi="Times New Roman" w:cs="Times New Roman"/>
                <w:sz w:val="24"/>
                <w:szCs w:val="24"/>
                <w:lang w:val="en-US"/>
              </w:rPr>
              <w:t>.</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954F82">
            <w:pPr>
              <w:spacing w:after="0" w:line="240" w:lineRule="auto"/>
              <w:jc w:val="both"/>
              <w:rPr>
                <w:rFonts w:ascii="Times New Roman" w:hAnsi="Times New Roman" w:cs="Times New Roman"/>
                <w:sz w:val="24"/>
                <w:szCs w:val="24"/>
                <w:lang w:val="en-US"/>
              </w:rPr>
            </w:pPr>
          </w:p>
          <w:p w:rsidR="00954F82" w:rsidRDefault="0078011B">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Рабочая</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группа</w:t>
            </w:r>
            <w:proofErr w:type="spellEnd"/>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954F82">
            <w:pPr>
              <w:spacing w:after="0" w:line="240" w:lineRule="auto"/>
              <w:jc w:val="both"/>
              <w:rPr>
                <w:rFonts w:ascii="Times New Roman" w:hAnsi="Times New Roman" w:cs="Times New Roman"/>
                <w:sz w:val="24"/>
                <w:szCs w:val="24"/>
                <w:lang w:val="en-US"/>
              </w:rPr>
            </w:pPr>
          </w:p>
          <w:p w:rsidR="00954F82" w:rsidRDefault="0078011B">
            <w:pPr>
              <w:ind w:firstLine="708"/>
              <w:rPr>
                <w:rFonts w:ascii="Times New Roman" w:hAnsi="Times New Roman" w:cs="Times New Roman"/>
                <w:sz w:val="24"/>
                <w:szCs w:val="24"/>
              </w:rPr>
            </w:pPr>
            <w:r>
              <w:rPr>
                <w:rFonts w:ascii="Times New Roman" w:hAnsi="Times New Roman" w:cs="Times New Roman"/>
                <w:sz w:val="24"/>
                <w:szCs w:val="24"/>
              </w:rPr>
              <w:t>Список</w:t>
            </w:r>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Утвердить список ООП, которые буду реализовываться в ОО с 1 сентября текущего учебного </w:t>
            </w:r>
            <w:proofErr w:type="gramStart"/>
            <w:r>
              <w:rPr>
                <w:rFonts w:ascii="Times New Roman" w:hAnsi="Times New Roman" w:cs="Times New Roman"/>
                <w:sz w:val="24"/>
                <w:szCs w:val="24"/>
              </w:rPr>
              <w:lastRenderedPageBreak/>
              <w:t>года ,</w:t>
            </w:r>
            <w:proofErr w:type="gramEnd"/>
            <w:r>
              <w:rPr>
                <w:rFonts w:ascii="Times New Roman" w:hAnsi="Times New Roman" w:cs="Times New Roman"/>
                <w:sz w:val="24"/>
                <w:szCs w:val="24"/>
              </w:rPr>
              <w:t xml:space="preserve"> с учетом адаптированных ООП, в том числе для обучающихся с умственной отсталостью (интеллектуальными нарушениями</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Август 2022, 2023, 2024, </w:t>
            </w:r>
            <w:r>
              <w:rPr>
                <w:rFonts w:ascii="Times New Roman" w:hAnsi="Times New Roman" w:cs="Times New Roman"/>
                <w:sz w:val="24"/>
                <w:szCs w:val="24"/>
              </w:rPr>
              <w:lastRenderedPageBreak/>
              <w:t>2025, 2026, 2027 г.</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Рабочая группа</w:t>
            </w:r>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Протокол педсовета, приказ</w:t>
            </w:r>
          </w:p>
        </w:tc>
      </w:tr>
      <w:tr w:rsidR="00954F82" w:rsidTr="00B24CBE">
        <w:trPr>
          <w:trHeight w:val="182"/>
        </w:trPr>
        <w:tc>
          <w:tcPr>
            <w:tcW w:w="9624" w:type="dxa"/>
            <w:gridSpan w:val="4"/>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Работа с локальными нормативными актами и другими организационными документами</w:t>
            </w:r>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Актуализировать программу развития ОО в соответствии с требованиями обновленных ФГОС НОО и ООО</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1 сентября 2022г.</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Pr="004A7F18" w:rsidRDefault="0078011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lang w:val="en-US"/>
              </w:rPr>
              <w:t>Директор</w:t>
            </w:r>
            <w:proofErr w:type="spellEnd"/>
            <w:r w:rsidR="004A7F18">
              <w:rPr>
                <w:rFonts w:ascii="Times New Roman" w:hAnsi="Times New Roman" w:cs="Times New Roman"/>
                <w:sz w:val="24"/>
                <w:szCs w:val="24"/>
              </w:rPr>
              <w:t xml:space="preserve"> школы </w:t>
            </w:r>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Обновленная</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программа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развития</w:t>
            </w:r>
            <w:proofErr w:type="spellEnd"/>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 действующих локальных нормативных актов школы на предмет соответствия требованиям обновленных ФГОС НОО и ООО</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lang w:val="en-US"/>
              </w:rPr>
              <w:t>Март</w:t>
            </w:r>
            <w:proofErr w:type="spellEnd"/>
            <w:r>
              <w:rPr>
                <w:rFonts w:ascii="Times New Roman" w:hAnsi="Times New Roman" w:cs="Times New Roman"/>
                <w:sz w:val="24"/>
                <w:szCs w:val="24"/>
                <w:lang w:val="en-US"/>
              </w:rPr>
              <w:t xml:space="preserve"> 202</w:t>
            </w:r>
            <w:r w:rsidR="004A7F18">
              <w:rPr>
                <w:rFonts w:ascii="Times New Roman" w:hAnsi="Times New Roman" w:cs="Times New Roman"/>
                <w:sz w:val="24"/>
                <w:szCs w:val="24"/>
              </w:rPr>
              <w:t>2</w:t>
            </w:r>
            <w:r>
              <w:rPr>
                <w:rFonts w:ascii="Times New Roman" w:hAnsi="Times New Roman" w:cs="Times New Roman"/>
                <w:sz w:val="24"/>
                <w:szCs w:val="24"/>
              </w:rPr>
              <w:t>г.</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Рабочая</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группа</w:t>
            </w:r>
            <w:proofErr w:type="spellEnd"/>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Справка</w:t>
            </w:r>
            <w:proofErr w:type="spellEnd"/>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Внесение изменений в действующие локальные нормативные акты школы, разработках новых – в соответствии с требованиями обновленных ФГОС НОО и ООО</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4A7F18">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май</w:t>
            </w:r>
            <w:r w:rsidR="0078011B">
              <w:rPr>
                <w:rFonts w:ascii="Times New Roman" w:hAnsi="Times New Roman" w:cs="Times New Roman"/>
                <w:sz w:val="24"/>
                <w:szCs w:val="24"/>
                <w:lang w:val="en-US"/>
              </w:rPr>
              <w:t>–</w:t>
            </w:r>
            <w:proofErr w:type="spellStart"/>
            <w:r w:rsidR="0078011B">
              <w:rPr>
                <w:rFonts w:ascii="Times New Roman" w:hAnsi="Times New Roman" w:cs="Times New Roman"/>
                <w:sz w:val="24"/>
                <w:szCs w:val="24"/>
                <w:lang w:val="en-US"/>
              </w:rPr>
              <w:t>август</w:t>
            </w:r>
            <w:proofErr w:type="spellEnd"/>
            <w:r w:rsidR="0078011B">
              <w:rPr>
                <w:rFonts w:ascii="Times New Roman" w:hAnsi="Times New Roman" w:cs="Times New Roman"/>
                <w:sz w:val="24"/>
                <w:szCs w:val="24"/>
                <w:lang w:val="en-US"/>
              </w:rPr>
              <w:t xml:space="preserve"> 2022</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Рабочая</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группа</w:t>
            </w:r>
            <w:proofErr w:type="spellEnd"/>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Измененные или новые локальные нормативные акты</w:t>
            </w:r>
          </w:p>
        </w:tc>
      </w:tr>
      <w:tr w:rsidR="00954F82" w:rsidTr="00B24CBE">
        <w:tc>
          <w:tcPr>
            <w:tcW w:w="9624" w:type="dxa"/>
            <w:gridSpan w:val="4"/>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rPr>
            </w:pPr>
            <w:proofErr w:type="spellStart"/>
            <w:r>
              <w:rPr>
                <w:rFonts w:ascii="Times New Roman" w:hAnsi="Times New Roman" w:cs="Times New Roman"/>
                <w:bCs/>
                <w:sz w:val="24"/>
                <w:szCs w:val="24"/>
                <w:lang w:val="en-US"/>
              </w:rPr>
              <w:t>Работа</w:t>
            </w:r>
            <w:proofErr w:type="spellEnd"/>
            <w:r>
              <w:rPr>
                <w:rFonts w:ascii="Times New Roman" w:hAnsi="Times New Roman" w:cs="Times New Roman"/>
                <w:bCs/>
                <w:sz w:val="24"/>
                <w:szCs w:val="24"/>
                <w:lang w:val="en-US"/>
              </w:rPr>
              <w:t xml:space="preserve"> с </w:t>
            </w:r>
            <w:proofErr w:type="spellStart"/>
            <w:r>
              <w:rPr>
                <w:rFonts w:ascii="Times New Roman" w:hAnsi="Times New Roman" w:cs="Times New Roman"/>
                <w:bCs/>
                <w:sz w:val="24"/>
                <w:szCs w:val="24"/>
                <w:lang w:val="en-US"/>
              </w:rPr>
              <w:t>сайтом</w:t>
            </w:r>
            <w:proofErr w:type="spellEnd"/>
            <w:r>
              <w:rPr>
                <w:rFonts w:ascii="Times New Roman" w:hAnsi="Times New Roman" w:cs="Times New Roman"/>
                <w:bCs/>
                <w:sz w:val="24"/>
                <w:szCs w:val="24"/>
                <w:lang w:val="en-US"/>
              </w:rPr>
              <w:t xml:space="preserve"> </w:t>
            </w:r>
            <w:r>
              <w:rPr>
                <w:rFonts w:ascii="Times New Roman" w:hAnsi="Times New Roman" w:cs="Times New Roman"/>
                <w:bCs/>
                <w:sz w:val="24"/>
                <w:szCs w:val="24"/>
              </w:rPr>
              <w:t>ОО</w:t>
            </w:r>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Разместить обновленные ФГОС НОО и ООО в подразделе «Образовательные стандарты и требования» раздела «Сведения об образовательной организации»</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д</w:t>
            </w:r>
            <w:r>
              <w:rPr>
                <w:rFonts w:ascii="Times New Roman" w:hAnsi="Times New Roman" w:cs="Times New Roman"/>
                <w:sz w:val="24"/>
                <w:szCs w:val="24"/>
                <w:lang w:val="en-US"/>
              </w:rPr>
              <w:t>о 01.</w:t>
            </w:r>
            <w:r w:rsidR="004A7F18">
              <w:rPr>
                <w:rFonts w:ascii="Times New Roman" w:hAnsi="Times New Roman" w:cs="Times New Roman"/>
                <w:sz w:val="24"/>
                <w:szCs w:val="24"/>
              </w:rPr>
              <w:t>10</w:t>
            </w:r>
            <w:r>
              <w:rPr>
                <w:rFonts w:ascii="Times New Roman" w:hAnsi="Times New Roman" w:cs="Times New Roman"/>
                <w:sz w:val="24"/>
                <w:szCs w:val="24"/>
                <w:lang w:val="en-US"/>
              </w:rPr>
              <w:t>.2022</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Pr="00AA04D3" w:rsidRDefault="0078011B">
            <w:pPr>
              <w:spacing w:after="0" w:line="240" w:lineRule="auto"/>
              <w:jc w:val="center"/>
              <w:rPr>
                <w:rFonts w:ascii="Times New Roman" w:hAnsi="Times New Roman" w:cs="Times New Roman"/>
                <w:sz w:val="24"/>
                <w:szCs w:val="24"/>
              </w:rPr>
            </w:pPr>
            <w:r w:rsidRPr="00AA04D3">
              <w:rPr>
                <w:rFonts w:ascii="Times New Roman" w:hAnsi="Times New Roman" w:cs="Times New Roman"/>
                <w:sz w:val="24"/>
                <w:szCs w:val="24"/>
              </w:rPr>
              <w:t>Ответственный за школьный сайт</w:t>
            </w:r>
          </w:p>
          <w:p w:rsidR="004A7F18" w:rsidRPr="004A7F18" w:rsidRDefault="004A7F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Зязикова Х.А.</w:t>
            </w:r>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Информация</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на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сайте</w:t>
            </w:r>
            <w:proofErr w:type="spellEnd"/>
          </w:p>
        </w:tc>
      </w:tr>
      <w:tr w:rsidR="00954F82" w:rsidTr="00F913DC">
        <w:tc>
          <w:tcPr>
            <w:tcW w:w="3518"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rsidP="004A7F18">
            <w:pPr>
              <w:spacing w:after="0" w:line="240" w:lineRule="auto"/>
              <w:rPr>
                <w:rFonts w:ascii="Times New Roman" w:hAnsi="Times New Roman" w:cs="Times New Roman"/>
                <w:sz w:val="24"/>
                <w:szCs w:val="24"/>
              </w:rPr>
            </w:pPr>
            <w:r>
              <w:rPr>
                <w:rFonts w:ascii="Times New Roman" w:hAnsi="Times New Roman" w:cs="Times New Roman"/>
                <w:sz w:val="24"/>
                <w:szCs w:val="24"/>
              </w:rPr>
              <w:t>Разместить ООП НОО и ООП ООО, разработанные по обновленным ФГОС НОО и ООО,</w:t>
            </w:r>
            <w:r>
              <w:rPr>
                <w:rFonts w:ascii="Times New Roman" w:hAnsi="Times New Roman" w:cs="Times New Roman"/>
                <w:sz w:val="24"/>
                <w:szCs w:val="24"/>
                <w:lang w:val="en-US"/>
              </w:rPr>
              <w:t> </w:t>
            </w:r>
            <w:r>
              <w:rPr>
                <w:rFonts w:ascii="Times New Roman" w:hAnsi="Times New Roman" w:cs="Times New Roman"/>
                <w:sz w:val="24"/>
                <w:szCs w:val="24"/>
              </w:rPr>
              <w:t>в подразделе «Образование» раздела «Сведения об образовательной организации»</w:t>
            </w:r>
          </w:p>
        </w:tc>
        <w:tc>
          <w:tcPr>
            <w:tcW w:w="1840"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rsidP="004A7F18">
            <w:pPr>
              <w:spacing w:after="0" w:line="240" w:lineRule="auto"/>
              <w:rPr>
                <w:rFonts w:ascii="Times New Roman" w:hAnsi="Times New Roman" w:cs="Times New Roman"/>
                <w:sz w:val="24"/>
                <w:szCs w:val="24"/>
              </w:rPr>
            </w:pPr>
            <w:r>
              <w:rPr>
                <w:rFonts w:ascii="Times New Roman" w:hAnsi="Times New Roman" w:cs="Times New Roman"/>
                <w:sz w:val="24"/>
                <w:szCs w:val="24"/>
              </w:rPr>
              <w:t>в течение 10 дней с момента утверждения, но не позже 01.</w:t>
            </w:r>
            <w:r w:rsidR="004A7F18">
              <w:rPr>
                <w:rFonts w:ascii="Times New Roman" w:hAnsi="Times New Roman" w:cs="Times New Roman"/>
                <w:sz w:val="24"/>
                <w:szCs w:val="24"/>
              </w:rPr>
              <w:t>10</w:t>
            </w:r>
            <w:r>
              <w:rPr>
                <w:rFonts w:ascii="Times New Roman" w:hAnsi="Times New Roman" w:cs="Times New Roman"/>
                <w:sz w:val="24"/>
                <w:szCs w:val="24"/>
              </w:rPr>
              <w:t>.2022</w:t>
            </w:r>
            <w:r w:rsidR="004A7F18">
              <w:rPr>
                <w:rFonts w:ascii="Times New Roman" w:hAnsi="Times New Roman" w:cs="Times New Roman"/>
                <w:sz w:val="24"/>
                <w:szCs w:val="24"/>
              </w:rPr>
              <w:t>г.</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954F82" w:rsidRPr="00AA04D3" w:rsidRDefault="0078011B">
            <w:pPr>
              <w:spacing w:after="0" w:line="240" w:lineRule="auto"/>
              <w:jc w:val="center"/>
              <w:rPr>
                <w:rFonts w:ascii="Times New Roman" w:hAnsi="Times New Roman" w:cs="Times New Roman"/>
                <w:sz w:val="24"/>
                <w:szCs w:val="24"/>
              </w:rPr>
            </w:pPr>
            <w:r w:rsidRPr="00AA04D3">
              <w:rPr>
                <w:rFonts w:ascii="Times New Roman" w:hAnsi="Times New Roman" w:cs="Times New Roman"/>
                <w:sz w:val="24"/>
                <w:szCs w:val="24"/>
              </w:rPr>
              <w:t>Ответственный за школьный сайт</w:t>
            </w:r>
          </w:p>
          <w:p w:rsidR="004A7F18" w:rsidRPr="00AA04D3" w:rsidRDefault="004A7F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Зязикова Х.А.</w:t>
            </w:r>
          </w:p>
        </w:tc>
        <w:tc>
          <w:tcPr>
            <w:tcW w:w="2049" w:type="dxa"/>
            <w:tcBorders>
              <w:top w:val="single" w:sz="6" w:space="0" w:color="000000"/>
              <w:left w:val="single" w:sz="6" w:space="0" w:color="000000"/>
              <w:bottom w:val="single" w:sz="6" w:space="0" w:color="000000"/>
              <w:right w:val="single" w:sz="6" w:space="0" w:color="000000"/>
            </w:tcBorders>
            <w:shd w:val="clear" w:color="auto" w:fill="auto"/>
          </w:tcPr>
          <w:p w:rsidR="00954F82" w:rsidRDefault="0078011B">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Информация</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на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сайте</w:t>
            </w:r>
            <w:proofErr w:type="spellEnd"/>
          </w:p>
        </w:tc>
      </w:tr>
    </w:tbl>
    <w:p w:rsidR="00954F82" w:rsidRDefault="00954F82">
      <w:pPr>
        <w:jc w:val="right"/>
        <w:rPr>
          <w:sz w:val="24"/>
          <w:szCs w:val="24"/>
          <w:lang w:val="en-US"/>
        </w:rPr>
      </w:pPr>
    </w:p>
    <w:p w:rsidR="00954F82" w:rsidRDefault="00954F82">
      <w:pPr>
        <w:tabs>
          <w:tab w:val="left" w:pos="8085"/>
        </w:tabs>
        <w:jc w:val="right"/>
        <w:rPr>
          <w:rFonts w:ascii="Times New Roman" w:hAnsi="Times New Roman" w:cs="Times New Roman"/>
          <w:sz w:val="24"/>
          <w:szCs w:val="24"/>
        </w:rPr>
      </w:pPr>
    </w:p>
    <w:p w:rsidR="00954F82" w:rsidRDefault="0078011B">
      <w:pPr>
        <w:rPr>
          <w:rFonts w:ascii="Times New Roman" w:hAnsi="Times New Roman" w:cs="Times New Roman"/>
          <w:sz w:val="24"/>
          <w:szCs w:val="24"/>
        </w:rPr>
      </w:pPr>
      <w:r>
        <w:br w:type="page"/>
      </w:r>
    </w:p>
    <w:p w:rsidR="00954F82" w:rsidRDefault="0078011B">
      <w:pPr>
        <w:tabs>
          <w:tab w:val="left" w:pos="8085"/>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10</w:t>
      </w:r>
    </w:p>
    <w:p w:rsidR="00954F82" w:rsidRDefault="0078011B">
      <w:pPr>
        <w:tabs>
          <w:tab w:val="left" w:pos="8085"/>
        </w:tabs>
        <w:jc w:val="both"/>
        <w:rPr>
          <w:rFonts w:ascii="Times New Roman" w:hAnsi="Times New Roman" w:cs="Times New Roman"/>
          <w:sz w:val="28"/>
          <w:szCs w:val="28"/>
        </w:rPr>
      </w:pPr>
      <w:r>
        <w:rPr>
          <w:rFonts w:ascii="Times New Roman" w:hAnsi="Times New Roman" w:cs="Times New Roman"/>
          <w:b/>
          <w:sz w:val="28"/>
          <w:szCs w:val="28"/>
        </w:rPr>
        <w:t>Таблица 4.</w:t>
      </w:r>
      <w:r>
        <w:rPr>
          <w:rFonts w:ascii="Times New Roman" w:hAnsi="Times New Roman" w:cs="Times New Roman"/>
          <w:sz w:val="28"/>
          <w:szCs w:val="28"/>
        </w:rPr>
        <w:t xml:space="preserve"> </w:t>
      </w:r>
    </w:p>
    <w:p w:rsidR="00954F82" w:rsidRDefault="0078011B">
      <w:pPr>
        <w:tabs>
          <w:tab w:val="left" w:pos="8085"/>
        </w:tabs>
        <w:jc w:val="center"/>
        <w:rPr>
          <w:rFonts w:ascii="Times New Roman" w:hAnsi="Times New Roman" w:cs="Times New Roman"/>
          <w:b/>
          <w:sz w:val="28"/>
          <w:szCs w:val="28"/>
        </w:rPr>
      </w:pPr>
      <w:r>
        <w:rPr>
          <w:rFonts w:ascii="Times New Roman" w:hAnsi="Times New Roman" w:cs="Times New Roman"/>
          <w:b/>
          <w:sz w:val="28"/>
          <w:szCs w:val="28"/>
        </w:rPr>
        <w:t>Какие изменения в работу школы вносят обновленные ФГОС НОО и ООО</w:t>
      </w:r>
    </w:p>
    <w:tbl>
      <w:tblPr>
        <w:tblW w:w="9631" w:type="dxa"/>
        <w:tblCellMar>
          <w:top w:w="75" w:type="dxa"/>
          <w:left w:w="45" w:type="dxa"/>
          <w:bottom w:w="45" w:type="dxa"/>
          <w:right w:w="45" w:type="dxa"/>
        </w:tblCellMar>
        <w:tblLook w:val="04A0" w:firstRow="1" w:lastRow="0" w:firstColumn="1" w:lastColumn="0" w:noHBand="0" w:noVBand="1"/>
      </w:tblPr>
      <w:tblGrid>
        <w:gridCol w:w="4386"/>
        <w:gridCol w:w="5245"/>
      </w:tblGrid>
      <w:tr w:rsidR="00954F82">
        <w:trPr>
          <w:tblHeader/>
        </w:trPr>
        <w:tc>
          <w:tcPr>
            <w:tcW w:w="4386" w:type="dxa"/>
            <w:tcBorders>
              <w:top w:val="single" w:sz="6" w:space="0" w:color="0084A9"/>
              <w:left w:val="single" w:sz="6" w:space="0" w:color="0084A9"/>
              <w:bottom w:val="single" w:sz="6" w:space="0" w:color="0084A9"/>
              <w:right w:val="single" w:sz="6" w:space="0" w:color="0084A9"/>
            </w:tcBorders>
            <w:shd w:val="clear" w:color="auto" w:fill="EEEEEE"/>
          </w:tcPr>
          <w:p w:rsidR="00954F82" w:rsidRDefault="0078011B">
            <w:pPr>
              <w:tabs>
                <w:tab w:val="left" w:pos="8085"/>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Как было</w:t>
            </w:r>
          </w:p>
        </w:tc>
        <w:tc>
          <w:tcPr>
            <w:tcW w:w="5244" w:type="dxa"/>
            <w:tcBorders>
              <w:top w:val="single" w:sz="6" w:space="0" w:color="0084A9"/>
              <w:left w:val="single" w:sz="6" w:space="0" w:color="0084A9"/>
              <w:bottom w:val="single" w:sz="6" w:space="0" w:color="0084A9"/>
              <w:right w:val="single" w:sz="6" w:space="0" w:color="0084A9"/>
            </w:tcBorders>
            <w:shd w:val="clear" w:color="auto" w:fill="EEEEEE"/>
          </w:tcPr>
          <w:p w:rsidR="00954F82" w:rsidRDefault="0078011B">
            <w:pPr>
              <w:tabs>
                <w:tab w:val="left" w:pos="8085"/>
              </w:tabs>
              <w:spacing w:after="0"/>
              <w:ind w:left="104" w:hanging="1096"/>
              <w:jc w:val="both"/>
              <w:rPr>
                <w:rFonts w:ascii="Times New Roman" w:hAnsi="Times New Roman" w:cs="Times New Roman"/>
                <w:b/>
                <w:bCs/>
                <w:sz w:val="24"/>
                <w:szCs w:val="24"/>
              </w:rPr>
            </w:pPr>
            <w:r>
              <w:rPr>
                <w:rFonts w:ascii="Times New Roman" w:hAnsi="Times New Roman" w:cs="Times New Roman"/>
                <w:b/>
                <w:bCs/>
                <w:sz w:val="24"/>
                <w:szCs w:val="24"/>
              </w:rPr>
              <w:t xml:space="preserve">                                       Как стало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7028"/>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Способы, которыми школа обеспечивает вариативность содержания</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t xml:space="preserve">                                                                 программ НОО, ООО</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Требований к способам, с помощью которых надо обеспечивать вариативность программ, не было</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pPr>
            <w:r>
              <w:rPr>
                <w:rFonts w:ascii="Times New Roman" w:hAnsi="Times New Roman" w:cs="Times New Roman"/>
                <w:sz w:val="24"/>
                <w:szCs w:val="24"/>
              </w:rPr>
              <w:t xml:space="preserve">           Во </w:t>
            </w:r>
            <w:hyperlink r:id="rId32" w:tgtFrame="_blank">
              <w:r>
                <w:rPr>
                  <w:rStyle w:val="-"/>
                  <w:rFonts w:ascii="Times New Roman" w:hAnsi="Times New Roman" w:cs="Times New Roman"/>
                  <w:b/>
                  <w:bCs/>
                  <w:sz w:val="24"/>
                  <w:szCs w:val="24"/>
                </w:rPr>
                <w:t>ФГОС НОО</w:t>
              </w:r>
            </w:hyperlink>
            <w:r>
              <w:rPr>
                <w:rFonts w:ascii="Times New Roman" w:hAnsi="Times New Roman" w:cs="Times New Roman"/>
                <w:sz w:val="24"/>
                <w:szCs w:val="24"/>
              </w:rPr>
              <w:t> и </w:t>
            </w:r>
            <w:hyperlink r:id="rId33" w:tgtFrame="_blank">
              <w:r>
                <w:rPr>
                  <w:rStyle w:val="-"/>
                  <w:rFonts w:ascii="Times New Roman" w:hAnsi="Times New Roman" w:cs="Times New Roman"/>
                  <w:b/>
                  <w:bCs/>
                  <w:sz w:val="24"/>
                  <w:szCs w:val="24"/>
                </w:rPr>
                <w:t>ООО</w:t>
              </w:r>
            </w:hyperlink>
            <w:r>
              <w:rPr>
                <w:rFonts w:ascii="Times New Roman" w:hAnsi="Times New Roman" w:cs="Times New Roman"/>
                <w:sz w:val="24"/>
                <w:szCs w:val="24"/>
              </w:rPr>
              <w:t xml:space="preserve"> закрепили, что ОО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может формировать программы разного уровня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и направленности с учетом потребностей и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способностей школьников.  Прописали три способа,</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с помощью которых надо обеспечивать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вариативность содержания программ. Первый –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в структуре программ НОО и ООО можно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предусмотреть учебные предметы,</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учебные курсы и учебные модули. Второй – ОО</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вправе разработать и реализовать программы</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углубленного изучения отдельных предметов.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Третий – можно разработать и реализовать</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индивидуальный учебный план в соответствии</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с образовательными потребностями </w:t>
            </w:r>
          </w:p>
          <w:p w:rsidR="00954F82" w:rsidRDefault="0078011B">
            <w:pPr>
              <w:tabs>
                <w:tab w:val="left" w:pos="8085"/>
              </w:tabs>
              <w:spacing w:after="0"/>
              <w:jc w:val="both"/>
            </w:pPr>
            <w:r>
              <w:rPr>
                <w:rFonts w:ascii="Times New Roman" w:hAnsi="Times New Roman" w:cs="Times New Roman"/>
                <w:sz w:val="24"/>
                <w:szCs w:val="24"/>
              </w:rPr>
              <w:t>и интересами учеников (</w:t>
            </w:r>
            <w:hyperlink r:id="rId34" w:anchor="_blank" w:history="1">
              <w:r>
                <w:rPr>
                  <w:rStyle w:val="-"/>
                  <w:rFonts w:ascii="Times New Roman" w:hAnsi="Times New Roman" w:cs="Times New Roman"/>
                  <w:b/>
                  <w:bCs/>
                  <w:sz w:val="24"/>
                  <w:szCs w:val="24"/>
                </w:rPr>
                <w:t>п. 6</w:t>
              </w:r>
            </w:hyperlink>
            <w:r>
              <w:rPr>
                <w:rFonts w:ascii="Times New Roman" w:hAnsi="Times New Roman" w:cs="Times New Roman"/>
                <w:sz w:val="24"/>
                <w:szCs w:val="24"/>
              </w:rPr>
              <w:t> ФГОС НОО,</w:t>
            </w:r>
          </w:p>
          <w:p w:rsidR="00954F82" w:rsidRDefault="0078011B">
            <w:pPr>
              <w:tabs>
                <w:tab w:val="left" w:pos="8085"/>
              </w:tabs>
              <w:spacing w:after="0"/>
              <w:jc w:val="both"/>
            </w:pPr>
            <w:r>
              <w:rPr>
                <w:rFonts w:ascii="Times New Roman" w:hAnsi="Times New Roman" w:cs="Times New Roman"/>
                <w:sz w:val="24"/>
                <w:szCs w:val="24"/>
              </w:rPr>
              <w:t> </w:t>
            </w:r>
            <w:hyperlink r:id="rId35" w:anchor="_blank" w:history="1">
              <w:r>
                <w:rPr>
                  <w:rStyle w:val="-"/>
                  <w:rFonts w:ascii="Times New Roman" w:hAnsi="Times New Roman" w:cs="Times New Roman"/>
                  <w:b/>
                  <w:bCs/>
                  <w:sz w:val="24"/>
                  <w:szCs w:val="24"/>
                </w:rPr>
                <w:t>п. 5</w:t>
              </w:r>
            </w:hyperlink>
            <w:r>
              <w:rPr>
                <w:rFonts w:ascii="Times New Roman" w:hAnsi="Times New Roman" w:cs="Times New Roman"/>
                <w:sz w:val="24"/>
                <w:szCs w:val="24"/>
              </w:rPr>
              <w:t> ФГОС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t xml:space="preserve">                                                            Требования к результатам освоения программы</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Требований было меньше</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Требования к результатам освоения программы</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уточнили и расширили по всем видам результатов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личностным, метапредметным, предметным.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Также добавили результаты по каждому модулю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основ религиозной культуры и светской этики.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На уровне ООО установили требования</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к предметным результатам при углубленном</w:t>
            </w:r>
          </w:p>
          <w:p w:rsidR="00954F82" w:rsidRDefault="0078011B">
            <w:pPr>
              <w:tabs>
                <w:tab w:val="left" w:pos="8085"/>
              </w:tabs>
              <w:spacing w:after="0"/>
              <w:jc w:val="both"/>
            </w:pPr>
            <w:r>
              <w:rPr>
                <w:rFonts w:ascii="Times New Roman" w:hAnsi="Times New Roman" w:cs="Times New Roman"/>
                <w:sz w:val="24"/>
                <w:szCs w:val="24"/>
              </w:rPr>
              <w:t xml:space="preserve"> изучении некоторых дисциплин (</w:t>
            </w:r>
            <w:hyperlink r:id="rId36" w:anchor="_blank" w:history="1">
              <w:r>
                <w:rPr>
                  <w:rStyle w:val="-"/>
                  <w:rFonts w:ascii="Times New Roman" w:hAnsi="Times New Roman" w:cs="Times New Roman"/>
                  <w:b/>
                  <w:bCs/>
                  <w:sz w:val="24"/>
                  <w:szCs w:val="24"/>
                </w:rPr>
                <w:t>п. 9</w:t>
              </w:r>
            </w:hyperlink>
            <w:r>
              <w:rPr>
                <w:rFonts w:ascii="Times New Roman" w:hAnsi="Times New Roman" w:cs="Times New Roman"/>
                <w:sz w:val="24"/>
                <w:szCs w:val="24"/>
              </w:rPr>
              <w:t> ФГОС НОО,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color w:val="5B9BD5" w:themeColor="accent1"/>
                <w:sz w:val="24"/>
                <w:szCs w:val="24"/>
              </w:rPr>
              <w:t>п. 9</w:t>
            </w:r>
            <w:r>
              <w:rPr>
                <w:rFonts w:ascii="Times New Roman" w:hAnsi="Times New Roman" w:cs="Times New Roman"/>
                <w:color w:val="5B9BD5" w:themeColor="accent1"/>
                <w:sz w:val="24"/>
                <w:szCs w:val="24"/>
              </w:rPr>
              <w:t> </w:t>
            </w:r>
            <w:r>
              <w:rPr>
                <w:rFonts w:ascii="Times New Roman" w:hAnsi="Times New Roman" w:cs="Times New Roman"/>
                <w:sz w:val="24"/>
                <w:szCs w:val="24"/>
              </w:rPr>
              <w:t>ФГОС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t xml:space="preserve">                                                                   Требования к пояснительной записке</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Содержание пояснительной записки было разным для НОО и ООО</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Теперь содержание пояснительной записки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одинаковое. На уровне НОО больше не нужно</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указывать состав участников образовательных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отношений и общие подходы к организации</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внеурочной деятельности, но необходимо прописать</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механизмы реализации программы</w:t>
            </w:r>
          </w:p>
          <w:p w:rsidR="00954F82" w:rsidRDefault="0078011B">
            <w:pPr>
              <w:tabs>
                <w:tab w:val="left" w:pos="8085"/>
              </w:tabs>
              <w:spacing w:after="0"/>
              <w:jc w:val="both"/>
            </w:pPr>
            <w:r>
              <w:rPr>
                <w:rFonts w:ascii="Times New Roman" w:hAnsi="Times New Roman" w:cs="Times New Roman"/>
                <w:sz w:val="24"/>
                <w:szCs w:val="24"/>
              </w:rPr>
              <w:t xml:space="preserve"> (</w:t>
            </w:r>
            <w:hyperlink r:id="rId37" w:anchor="_blank" w:history="1">
              <w:r>
                <w:rPr>
                  <w:rStyle w:val="-"/>
                  <w:rFonts w:ascii="Times New Roman" w:hAnsi="Times New Roman" w:cs="Times New Roman"/>
                  <w:b/>
                  <w:bCs/>
                  <w:sz w:val="24"/>
                  <w:szCs w:val="24"/>
                </w:rPr>
                <w:t>п. 30.1</w:t>
              </w:r>
            </w:hyperlink>
            <w:r>
              <w:rPr>
                <w:rFonts w:ascii="Times New Roman" w:hAnsi="Times New Roman" w:cs="Times New Roman"/>
                <w:sz w:val="24"/>
                <w:szCs w:val="24"/>
              </w:rPr>
              <w:t xml:space="preserve"> ФГОС НОО).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А на уровне ООО понадобится добавить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общую характеристику программы.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Еще для ООО нужно описать принципы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формирования и механизмы</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реализации программы. Это касается </w:t>
            </w:r>
          </w:p>
          <w:p w:rsidR="00954F82" w:rsidRDefault="0078011B">
            <w:pPr>
              <w:tabs>
                <w:tab w:val="left" w:pos="8085"/>
              </w:tabs>
              <w:spacing w:after="0"/>
              <w:jc w:val="both"/>
            </w:pPr>
            <w:r>
              <w:rPr>
                <w:rFonts w:ascii="Times New Roman" w:hAnsi="Times New Roman" w:cs="Times New Roman"/>
                <w:sz w:val="24"/>
                <w:szCs w:val="24"/>
              </w:rPr>
              <w:t>и индивидуальных учебных планов (</w:t>
            </w:r>
            <w:hyperlink r:id="rId38" w:anchor="_blank" w:history="1">
              <w:r>
                <w:rPr>
                  <w:rStyle w:val="-"/>
                  <w:rFonts w:ascii="Times New Roman" w:hAnsi="Times New Roman" w:cs="Times New Roman"/>
                  <w:b/>
                  <w:bCs/>
                  <w:sz w:val="24"/>
                  <w:szCs w:val="24"/>
                </w:rPr>
                <w:t>п. 31.1</w:t>
              </w:r>
            </w:hyperlink>
            <w:r>
              <w:rPr>
                <w:rFonts w:ascii="Times New Roman" w:hAnsi="Times New Roman" w:cs="Times New Roman"/>
                <w:sz w:val="24"/>
                <w:szCs w:val="24"/>
              </w:rPr>
              <w:t> ФГОС</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rPr>
                <w:rFonts w:ascii="Times New Roman" w:hAnsi="Times New Roman" w:cs="Times New Roman"/>
                <w:b/>
                <w:sz w:val="24"/>
                <w:szCs w:val="24"/>
              </w:rPr>
            </w:pPr>
            <w:r>
              <w:rPr>
                <w:b/>
              </w:rPr>
              <w:lastRenderedPageBreak/>
              <w:t xml:space="preserve">                                                                  </w:t>
            </w:r>
            <w:r>
              <w:rPr>
                <w:rFonts w:ascii="Times New Roman" w:hAnsi="Times New Roman" w:cs="Times New Roman"/>
                <w:b/>
                <w:sz w:val="24"/>
                <w:szCs w:val="24"/>
              </w:rPr>
              <w:t>Требования к рабочим программам</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Не было требований: к тематическому планированию курса </w:t>
            </w:r>
            <w:proofErr w:type="spellStart"/>
            <w:r>
              <w:rPr>
                <w:rFonts w:ascii="Times New Roman" w:hAnsi="Times New Roman" w:cs="Times New Roman"/>
                <w:sz w:val="24"/>
                <w:szCs w:val="24"/>
              </w:rPr>
              <w:t>внеурочки</w:t>
            </w:r>
            <w:proofErr w:type="spellEnd"/>
            <w:r>
              <w:rPr>
                <w:rFonts w:ascii="Times New Roman" w:hAnsi="Times New Roman" w:cs="Times New Roman"/>
                <w:sz w:val="24"/>
                <w:szCs w:val="24"/>
              </w:rPr>
              <w:t xml:space="preserve"> с учетом рабочей программы воспитания; тематическому планированию рабочих программ с учетом возможности использования электронных образовательных ресурсов и цифровых образовательных платформ по каждой теме; формам проведения внеурочных занятий</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Рабочие программы учебных предметов, курсов</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и модулей необходимо формировать с учетом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рабочей программы воспитания. В тематическом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планировании нужно указать, что по каждой теме </w:t>
            </w:r>
          </w:p>
          <w:p w:rsidR="00954F82" w:rsidRDefault="0078011B">
            <w:pPr>
              <w:tabs>
                <w:tab w:val="left" w:pos="8085"/>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возможно</w:t>
            </w:r>
            <w:proofErr w:type="gramEnd"/>
            <w:r>
              <w:rPr>
                <w:rFonts w:ascii="Times New Roman" w:hAnsi="Times New Roman" w:cs="Times New Roman"/>
                <w:sz w:val="24"/>
                <w:szCs w:val="24"/>
              </w:rPr>
              <w:t xml:space="preserve"> использовать электронные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образовательные ресурсы. Требования к рабочим </w:t>
            </w:r>
          </w:p>
          <w:p w:rsidR="00954F82" w:rsidRDefault="0078011B">
            <w:pPr>
              <w:tabs>
                <w:tab w:val="left" w:pos="8085"/>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теперь  едины</w:t>
            </w:r>
            <w:proofErr w:type="gramEnd"/>
            <w:r>
              <w:rPr>
                <w:rFonts w:ascii="Times New Roman" w:hAnsi="Times New Roman" w:cs="Times New Roman"/>
                <w:sz w:val="24"/>
                <w:szCs w:val="24"/>
              </w:rPr>
              <w:t xml:space="preserve">, и нет отдельных норм для рабочих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программ внеурочной деятельности. Но в описании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к учебным курсам такой деятельности обязательно</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нужно  указать</w:t>
            </w:r>
            <w:proofErr w:type="gramEnd"/>
            <w:r>
              <w:rPr>
                <w:rFonts w:ascii="Times New Roman" w:hAnsi="Times New Roman" w:cs="Times New Roman"/>
                <w:sz w:val="24"/>
                <w:szCs w:val="24"/>
              </w:rPr>
              <w:t xml:space="preserve"> форму проведения занятия</w:t>
            </w:r>
          </w:p>
          <w:p w:rsidR="00954F82" w:rsidRDefault="0078011B">
            <w:pPr>
              <w:tabs>
                <w:tab w:val="left" w:pos="8085"/>
              </w:tabs>
              <w:spacing w:after="0"/>
              <w:jc w:val="both"/>
            </w:pPr>
            <w:r>
              <w:rPr>
                <w:rFonts w:ascii="Times New Roman" w:hAnsi="Times New Roman" w:cs="Times New Roman"/>
                <w:sz w:val="24"/>
                <w:szCs w:val="24"/>
              </w:rPr>
              <w:t xml:space="preserve"> (</w:t>
            </w:r>
            <w:hyperlink r:id="rId39" w:anchor="_blank" w:history="1">
              <w:r>
                <w:rPr>
                  <w:rStyle w:val="-"/>
                  <w:rFonts w:ascii="Times New Roman" w:hAnsi="Times New Roman" w:cs="Times New Roman"/>
                  <w:b/>
                  <w:bCs/>
                  <w:sz w:val="24"/>
                  <w:szCs w:val="24"/>
                </w:rPr>
                <w:t>п. 31.1</w:t>
              </w:r>
            </w:hyperlink>
            <w:r>
              <w:rPr>
                <w:rFonts w:ascii="Times New Roman" w:hAnsi="Times New Roman" w:cs="Times New Roman"/>
                <w:sz w:val="24"/>
                <w:szCs w:val="24"/>
              </w:rPr>
              <w:t> ФГОС НОО,  </w:t>
            </w:r>
            <w:hyperlink r:id="rId40" w:anchor="_blank" w:history="1">
              <w:r>
                <w:rPr>
                  <w:rStyle w:val="-"/>
                  <w:rFonts w:ascii="Times New Roman" w:hAnsi="Times New Roman" w:cs="Times New Roman"/>
                  <w:b/>
                  <w:bCs/>
                  <w:sz w:val="24"/>
                  <w:szCs w:val="24"/>
                </w:rPr>
                <w:t>п. 32.1</w:t>
              </w:r>
            </w:hyperlink>
            <w:r>
              <w:rPr>
                <w:rFonts w:ascii="Times New Roman" w:hAnsi="Times New Roman" w:cs="Times New Roman"/>
                <w:sz w:val="24"/>
                <w:szCs w:val="24"/>
              </w:rPr>
              <w:t> ФГОС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center"/>
              <w:rPr>
                <w:rFonts w:ascii="Times New Roman" w:hAnsi="Times New Roman" w:cs="Times New Roman"/>
                <w:sz w:val="24"/>
                <w:szCs w:val="24"/>
              </w:rPr>
            </w:pPr>
            <w:r>
              <w:rPr>
                <w:rFonts w:ascii="Times New Roman" w:hAnsi="Times New Roman" w:cs="Times New Roman"/>
                <w:b/>
                <w:bCs/>
                <w:sz w:val="24"/>
                <w:szCs w:val="24"/>
              </w:rPr>
              <w:t>Содержание календарного плана воспитательной работы</w:t>
            </w:r>
          </w:p>
        </w:tc>
      </w:tr>
      <w:tr w:rsidR="00954F82">
        <w:trPr>
          <w:trHeight w:val="1142"/>
        </w:trPr>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Ранее календарный план воспитательной работы только упоминался в федеральных государственных образовательных стандартах</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Указали, что в план нужно включать не только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те мероприятия, которые организует и проводит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школа, но и те, в которых она просто участвует</w:t>
            </w:r>
          </w:p>
          <w:p w:rsidR="00954F82" w:rsidRDefault="0078011B">
            <w:pPr>
              <w:tabs>
                <w:tab w:val="left" w:pos="8085"/>
              </w:tabs>
              <w:spacing w:after="0"/>
              <w:jc w:val="both"/>
            </w:pPr>
            <w:r>
              <w:rPr>
                <w:rFonts w:ascii="Times New Roman" w:hAnsi="Times New Roman" w:cs="Times New Roman"/>
                <w:sz w:val="24"/>
                <w:szCs w:val="24"/>
              </w:rPr>
              <w:t xml:space="preserve"> (</w:t>
            </w:r>
            <w:hyperlink r:id="rId41" w:anchor="_blank" w:history="1">
              <w:r>
                <w:rPr>
                  <w:rStyle w:val="-"/>
                  <w:rFonts w:ascii="Times New Roman" w:hAnsi="Times New Roman" w:cs="Times New Roman"/>
                  <w:b/>
                  <w:bCs/>
                  <w:sz w:val="24"/>
                  <w:szCs w:val="24"/>
                </w:rPr>
                <w:t>п. 32</w:t>
              </w:r>
            </w:hyperlink>
            <w:r>
              <w:rPr>
                <w:rFonts w:ascii="Times New Roman" w:hAnsi="Times New Roman" w:cs="Times New Roman"/>
                <w:sz w:val="24"/>
                <w:szCs w:val="24"/>
              </w:rPr>
              <w:t> ФГОС НОО, </w:t>
            </w:r>
            <w:hyperlink r:id="rId42" w:anchor="_blank" w:history="1">
              <w:r>
                <w:rPr>
                  <w:rStyle w:val="-"/>
                  <w:rFonts w:ascii="Times New Roman" w:hAnsi="Times New Roman" w:cs="Times New Roman"/>
                  <w:b/>
                  <w:bCs/>
                  <w:sz w:val="24"/>
                  <w:szCs w:val="24"/>
                </w:rPr>
                <w:t>п. 33</w:t>
              </w:r>
            </w:hyperlink>
            <w:r>
              <w:rPr>
                <w:rFonts w:ascii="Times New Roman" w:hAnsi="Times New Roman" w:cs="Times New Roman"/>
                <w:sz w:val="24"/>
                <w:szCs w:val="24"/>
              </w:rPr>
              <w:t> ФГОС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t xml:space="preserve">                    Перечень обязательных предметных областей, учебных предметов и учебных                                                             модулей</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Деление предметов и курсов по предметным областям было другим</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В предметной области «Математика и информатика»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появился учебный предмет «Математика». В него</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входят учебные курсы «Алгебра», «Геометрия» и</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«Вероятность и статистика». Также структуру</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предметной области «Общественно-научные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предметы».  Теперь учебный предмет «История»</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включает  учебные</w:t>
            </w:r>
            <w:proofErr w:type="gramEnd"/>
            <w:r>
              <w:rPr>
                <w:rFonts w:ascii="Times New Roman" w:hAnsi="Times New Roman" w:cs="Times New Roman"/>
                <w:sz w:val="24"/>
                <w:szCs w:val="24"/>
              </w:rPr>
              <w:t xml:space="preserve">  курсы «История России»</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и «Всеобщая история». В предметную область</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«Основы религиозных культур и светской этики»</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входят учебные модули по основам православной,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исламской, буддистской, иудейской культур,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религиозных культур народов России, светской</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этике. Родители могут выбрать любой модуль.</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Свое решение им понадобится оформить письменно – </w:t>
            </w:r>
          </w:p>
          <w:p w:rsidR="00954F82" w:rsidRDefault="0078011B">
            <w:pPr>
              <w:tabs>
                <w:tab w:val="left" w:pos="8085"/>
              </w:tabs>
              <w:spacing w:after="0"/>
              <w:jc w:val="both"/>
            </w:pPr>
            <w:r>
              <w:rPr>
                <w:rFonts w:ascii="Times New Roman" w:hAnsi="Times New Roman" w:cs="Times New Roman"/>
                <w:sz w:val="24"/>
                <w:szCs w:val="24"/>
              </w:rPr>
              <w:t>подготовить заявление (</w:t>
            </w:r>
            <w:hyperlink r:id="rId43" w:anchor="_blank" w:history="1">
              <w:r>
                <w:rPr>
                  <w:rStyle w:val="-"/>
                  <w:rFonts w:ascii="Times New Roman" w:hAnsi="Times New Roman" w:cs="Times New Roman"/>
                  <w:b/>
                  <w:bCs/>
                  <w:sz w:val="24"/>
                  <w:szCs w:val="24"/>
                </w:rPr>
                <w:t>п. 32.1</w:t>
              </w:r>
            </w:hyperlink>
            <w:r>
              <w:rPr>
                <w:rFonts w:ascii="Times New Roman" w:hAnsi="Times New Roman" w:cs="Times New Roman"/>
                <w:sz w:val="24"/>
                <w:szCs w:val="24"/>
              </w:rPr>
              <w:t> ФГОС НОО, </w:t>
            </w:r>
            <w:hyperlink r:id="rId44" w:anchor="_blank" w:history="1">
              <w:r>
                <w:rPr>
                  <w:rStyle w:val="-"/>
                  <w:rFonts w:ascii="Times New Roman" w:hAnsi="Times New Roman" w:cs="Times New Roman"/>
                  <w:b/>
                  <w:bCs/>
                  <w:sz w:val="24"/>
                  <w:szCs w:val="24"/>
                </w:rPr>
                <w:t>п. 33.1</w:t>
              </w:r>
            </w:hyperlink>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ФГОС ООО). Форма такого заявления не утверждена,</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ОО вправе разработать шаблон самостоятельно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Изучение родного и второго иностранного языка на уровне ООО</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Включали в перечень обязательных предметных областей и учебных предметов</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Теперь изучение родного языка в ОО,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в которых языком образования является русский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язык, и второго иностранного</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языка можно организовать, при наличии </w:t>
            </w:r>
          </w:p>
          <w:p w:rsidR="00954F82" w:rsidRDefault="0078011B">
            <w:pPr>
              <w:tabs>
                <w:tab w:val="left" w:pos="8085"/>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возможностей  ОО</w:t>
            </w:r>
            <w:proofErr w:type="gramEnd"/>
            <w:r>
              <w:rPr>
                <w:rFonts w:ascii="Times New Roman" w:hAnsi="Times New Roman" w:cs="Times New Roman"/>
                <w:sz w:val="24"/>
                <w:szCs w:val="24"/>
              </w:rPr>
              <w:t>. При этом также надо получить</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заявления родителей (законных представителей)</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учеников. Изучение второго иностранного языка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по заявлению обучающихся, их родителей</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(законных представителей) из перечня,</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предлагаемого ОО, при наличии</w:t>
            </w:r>
          </w:p>
          <w:p w:rsidR="00954F82" w:rsidRDefault="0078011B">
            <w:pPr>
              <w:tabs>
                <w:tab w:val="left" w:pos="8085"/>
              </w:tabs>
              <w:spacing w:after="0"/>
              <w:jc w:val="both"/>
            </w:pPr>
            <w:r>
              <w:rPr>
                <w:rFonts w:ascii="Times New Roman" w:hAnsi="Times New Roman" w:cs="Times New Roman"/>
                <w:sz w:val="24"/>
                <w:szCs w:val="24"/>
              </w:rPr>
              <w:t xml:space="preserve"> необходимых условий. (</w:t>
            </w:r>
            <w:hyperlink r:id="rId45" w:anchor="_blank" w:history="1">
              <w:r>
                <w:rPr>
                  <w:rStyle w:val="-"/>
                  <w:rFonts w:ascii="Times New Roman" w:hAnsi="Times New Roman" w:cs="Times New Roman"/>
                  <w:b/>
                  <w:bCs/>
                  <w:sz w:val="24"/>
                  <w:szCs w:val="24"/>
                </w:rPr>
                <w:t>п. 33.1</w:t>
              </w:r>
            </w:hyperlink>
            <w:r>
              <w:rPr>
                <w:rFonts w:ascii="Times New Roman" w:hAnsi="Times New Roman" w:cs="Times New Roman"/>
                <w:sz w:val="24"/>
                <w:szCs w:val="24"/>
              </w:rPr>
              <w:t> ФГОС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t xml:space="preserve">                                                                 Объем часов аудиторной нагрузки</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ФГОС НОО: 2904 – минимум, 3345 – максимум</w:t>
            </w:r>
            <w:r>
              <w:rPr>
                <w:rFonts w:ascii="Times New Roman" w:hAnsi="Times New Roman" w:cs="Times New Roman"/>
                <w:sz w:val="24"/>
                <w:szCs w:val="24"/>
              </w:rPr>
              <w:br/>
              <w:t>ФГОС ООО: 5267 – минимум, 6020 – максимум</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ФГОС НОО: 2954 – минимум, 3190 – максимум </w:t>
            </w:r>
          </w:p>
          <w:p w:rsidR="00954F82" w:rsidRDefault="0078011B">
            <w:pPr>
              <w:tabs>
                <w:tab w:val="left" w:pos="8085"/>
              </w:tabs>
              <w:spacing w:after="0"/>
              <w:jc w:val="both"/>
            </w:pPr>
            <w:r>
              <w:rPr>
                <w:rFonts w:ascii="Times New Roman" w:hAnsi="Times New Roman" w:cs="Times New Roman"/>
                <w:sz w:val="24"/>
                <w:szCs w:val="24"/>
              </w:rPr>
              <w:t>(</w:t>
            </w:r>
            <w:hyperlink r:id="rId46" w:anchor="_blank" w:history="1">
              <w:r>
                <w:rPr>
                  <w:rStyle w:val="-"/>
                  <w:rFonts w:ascii="Times New Roman" w:hAnsi="Times New Roman" w:cs="Times New Roman"/>
                  <w:b/>
                  <w:bCs/>
                  <w:sz w:val="24"/>
                  <w:szCs w:val="24"/>
                </w:rPr>
                <w:t>п. 32.1</w:t>
              </w:r>
            </w:hyperlink>
            <w:r>
              <w:rPr>
                <w:rFonts w:ascii="Times New Roman" w:hAnsi="Times New Roman" w:cs="Times New Roman"/>
                <w:sz w:val="24"/>
                <w:szCs w:val="24"/>
              </w:rPr>
              <w:t> ФГОСНОО) НОО)</w:t>
            </w:r>
            <w:r>
              <w:rPr>
                <w:rFonts w:ascii="Times New Roman" w:hAnsi="Times New Roman" w:cs="Times New Roman"/>
                <w:sz w:val="24"/>
                <w:szCs w:val="24"/>
              </w:rPr>
              <w:br/>
              <w:t xml:space="preserve">ФГОС ООО: 5058 – минимум, 5549 – максимум </w:t>
            </w:r>
          </w:p>
          <w:p w:rsidR="00954F82" w:rsidRDefault="0078011B">
            <w:pPr>
              <w:tabs>
                <w:tab w:val="left" w:pos="8085"/>
              </w:tabs>
              <w:spacing w:after="0"/>
              <w:jc w:val="both"/>
            </w:pPr>
            <w:r>
              <w:rPr>
                <w:rFonts w:ascii="Times New Roman" w:hAnsi="Times New Roman" w:cs="Times New Roman"/>
                <w:sz w:val="24"/>
                <w:szCs w:val="24"/>
              </w:rPr>
              <w:t>(</w:t>
            </w:r>
            <w:hyperlink r:id="rId47" w:anchor="_blank" w:history="1">
              <w:r>
                <w:rPr>
                  <w:rStyle w:val="-"/>
                  <w:rFonts w:ascii="Times New Roman" w:hAnsi="Times New Roman" w:cs="Times New Roman"/>
                  <w:b/>
                  <w:bCs/>
                  <w:sz w:val="24"/>
                  <w:szCs w:val="24"/>
                </w:rPr>
                <w:t>п. 33.1</w:t>
              </w:r>
            </w:hyperlink>
            <w:r>
              <w:rPr>
                <w:rFonts w:ascii="Times New Roman" w:hAnsi="Times New Roman" w:cs="Times New Roman"/>
                <w:sz w:val="24"/>
                <w:szCs w:val="24"/>
              </w:rPr>
              <w:t> ФГОС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t xml:space="preserve">                                                             Объем внеурочной деятельности на уровне НОО</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1350 часов</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pPr>
            <w:r>
              <w:rPr>
                <w:rFonts w:ascii="Times New Roman" w:hAnsi="Times New Roman" w:cs="Times New Roman"/>
                <w:sz w:val="24"/>
                <w:szCs w:val="24"/>
              </w:rPr>
              <w:t>1320 часов (</w:t>
            </w:r>
            <w:hyperlink r:id="rId48" w:anchor="_blank" w:history="1">
              <w:r>
                <w:rPr>
                  <w:rStyle w:val="-"/>
                  <w:rFonts w:ascii="Times New Roman" w:hAnsi="Times New Roman" w:cs="Times New Roman"/>
                  <w:b/>
                  <w:bCs/>
                  <w:sz w:val="24"/>
                  <w:szCs w:val="24"/>
                </w:rPr>
                <w:t>п. 32.2</w:t>
              </w:r>
            </w:hyperlink>
            <w:r>
              <w:rPr>
                <w:rFonts w:ascii="Times New Roman" w:hAnsi="Times New Roman" w:cs="Times New Roman"/>
                <w:sz w:val="24"/>
                <w:szCs w:val="24"/>
              </w:rPr>
              <w:t> ФГОС НОО)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t xml:space="preserve">                                                        Требования к структуре содержательного раздела ООП</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Раздел включал: программу формирования УУД на уровне НОО или программу развития УУД на уровне ООО; программы отдельных учебных предметов, курсов, а также курсов </w:t>
            </w:r>
            <w:proofErr w:type="spellStart"/>
            <w:r>
              <w:rPr>
                <w:rFonts w:ascii="Times New Roman" w:hAnsi="Times New Roman" w:cs="Times New Roman"/>
                <w:sz w:val="24"/>
                <w:szCs w:val="24"/>
              </w:rPr>
              <w:t>внеурочки</w:t>
            </w:r>
            <w:proofErr w:type="spellEnd"/>
            <w:r>
              <w:rPr>
                <w:rFonts w:ascii="Times New Roman" w:hAnsi="Times New Roman" w:cs="Times New Roman"/>
                <w:sz w:val="24"/>
                <w:szCs w:val="24"/>
              </w:rPr>
              <w:t xml:space="preserve"> на уровне НОО; рабочую программу воспитания; программу формирования экологической культуры, здорового и безопасного образа жизни на уровне НОО; программу коррекционной работы</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На уровне НОО убрали программу коррекционной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работы и программу формирования экологической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культуры, здорового и безопасного образа жизни</w:t>
            </w:r>
          </w:p>
          <w:p w:rsidR="00954F82" w:rsidRDefault="0078011B">
            <w:pPr>
              <w:tabs>
                <w:tab w:val="left" w:pos="8085"/>
              </w:tabs>
              <w:spacing w:after="0"/>
              <w:jc w:val="both"/>
            </w:pPr>
            <w:r>
              <w:rPr>
                <w:rFonts w:ascii="Times New Roman" w:hAnsi="Times New Roman" w:cs="Times New Roman"/>
                <w:sz w:val="24"/>
                <w:szCs w:val="24"/>
              </w:rPr>
              <w:t xml:space="preserve"> (</w:t>
            </w:r>
            <w:hyperlink r:id="rId49" w:anchor="_blank" w:history="1">
              <w:r>
                <w:rPr>
                  <w:rStyle w:val="-"/>
                  <w:rFonts w:ascii="Times New Roman" w:hAnsi="Times New Roman" w:cs="Times New Roman"/>
                  <w:b/>
                  <w:bCs/>
                  <w:sz w:val="24"/>
                  <w:szCs w:val="24"/>
                </w:rPr>
                <w:t>п. 31</w:t>
              </w:r>
            </w:hyperlink>
            <w:r>
              <w:rPr>
                <w:rFonts w:ascii="Times New Roman" w:hAnsi="Times New Roman" w:cs="Times New Roman"/>
                <w:sz w:val="24"/>
                <w:szCs w:val="24"/>
              </w:rPr>
              <w:t xml:space="preserve"> ФГОС НОО). На уровне ООО вместо </w:t>
            </w:r>
          </w:p>
          <w:p w:rsidR="00954F82" w:rsidRDefault="0078011B">
            <w:pPr>
              <w:tabs>
                <w:tab w:val="left" w:pos="8085"/>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Программы  развития</w:t>
            </w:r>
            <w:proofErr w:type="gramEnd"/>
            <w:r>
              <w:rPr>
                <w:rFonts w:ascii="Times New Roman" w:hAnsi="Times New Roman" w:cs="Times New Roman"/>
                <w:sz w:val="24"/>
                <w:szCs w:val="24"/>
              </w:rPr>
              <w:t xml:space="preserve"> УУД указали программу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формирования УУД у обучающихся. Программу</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коррекционной работы нужно включать,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если в ОО </w:t>
            </w:r>
            <w:proofErr w:type="gramStart"/>
            <w:r>
              <w:rPr>
                <w:rFonts w:ascii="Times New Roman" w:hAnsi="Times New Roman" w:cs="Times New Roman"/>
                <w:sz w:val="24"/>
                <w:szCs w:val="24"/>
              </w:rPr>
              <w:t>обучаются  дети</w:t>
            </w:r>
            <w:proofErr w:type="gramEnd"/>
            <w:r>
              <w:rPr>
                <w:rFonts w:ascii="Times New Roman" w:hAnsi="Times New Roman" w:cs="Times New Roman"/>
                <w:sz w:val="24"/>
                <w:szCs w:val="24"/>
              </w:rPr>
              <w:t xml:space="preserve"> с ОВЗ. Также добавили </w:t>
            </w:r>
          </w:p>
          <w:p w:rsidR="00954F82" w:rsidRDefault="0078011B">
            <w:pPr>
              <w:tabs>
                <w:tab w:val="left" w:pos="8085"/>
              </w:tabs>
              <w:spacing w:after="0"/>
              <w:jc w:val="both"/>
            </w:pPr>
            <w:r>
              <w:rPr>
                <w:rFonts w:ascii="Times New Roman" w:hAnsi="Times New Roman" w:cs="Times New Roman"/>
                <w:sz w:val="24"/>
                <w:szCs w:val="24"/>
              </w:rPr>
              <w:t xml:space="preserve"> рабочие программы модулей (</w:t>
            </w:r>
            <w:hyperlink r:id="rId50" w:anchor="_blank" w:history="1">
              <w:r>
                <w:rPr>
                  <w:rStyle w:val="-"/>
                  <w:rFonts w:ascii="Times New Roman" w:hAnsi="Times New Roman" w:cs="Times New Roman"/>
                  <w:b/>
                  <w:bCs/>
                  <w:sz w:val="24"/>
                  <w:szCs w:val="24"/>
                </w:rPr>
                <w:t>п. 32</w:t>
              </w:r>
            </w:hyperlink>
            <w:r>
              <w:rPr>
                <w:rFonts w:ascii="Times New Roman" w:hAnsi="Times New Roman" w:cs="Times New Roman"/>
                <w:sz w:val="24"/>
                <w:szCs w:val="24"/>
              </w:rPr>
              <w:t> ФГОС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center"/>
              <w:rPr>
                <w:rFonts w:ascii="Times New Roman" w:hAnsi="Times New Roman" w:cs="Times New Roman"/>
                <w:sz w:val="24"/>
                <w:szCs w:val="24"/>
              </w:rPr>
            </w:pPr>
            <w:r>
              <w:rPr>
                <w:rFonts w:ascii="Times New Roman" w:hAnsi="Times New Roman" w:cs="Times New Roman"/>
                <w:b/>
                <w:bCs/>
                <w:sz w:val="24"/>
                <w:szCs w:val="24"/>
              </w:rPr>
              <w:t>Особенности обучения детей с ОВЗ</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Применяли ФГОС НОО и (или) ФГОС НОО ОВЗ и (или) ФГОС для у/о</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ФГОС НОО для детей с ОВЗ применять нельзя.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Адаптированные программы на уровне ООО</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необходимо разрабатывать на основе ФГОС ООО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с учетом ПООП, в том числе ПАООП.</w:t>
            </w:r>
          </w:p>
          <w:p w:rsidR="00954F82" w:rsidRDefault="0078011B">
            <w:pPr>
              <w:tabs>
                <w:tab w:val="left" w:pos="8085"/>
              </w:tabs>
              <w:spacing w:after="0"/>
              <w:jc w:val="both"/>
            </w:pPr>
            <w:r>
              <w:rPr>
                <w:rFonts w:ascii="Times New Roman" w:hAnsi="Times New Roman" w:cs="Times New Roman"/>
                <w:sz w:val="24"/>
                <w:szCs w:val="24"/>
              </w:rPr>
              <w:t>(</w:t>
            </w:r>
            <w:hyperlink r:id="rId51" w:anchor="_blank" w:history="1">
              <w:r>
                <w:rPr>
                  <w:rStyle w:val="-"/>
                  <w:rFonts w:ascii="Times New Roman" w:hAnsi="Times New Roman" w:cs="Times New Roman"/>
                  <w:b/>
                  <w:bCs/>
                  <w:sz w:val="24"/>
                  <w:szCs w:val="24"/>
                </w:rPr>
                <w:t>п. 12</w:t>
              </w:r>
            </w:hyperlink>
            <w:r>
              <w:rPr>
                <w:rFonts w:ascii="Times New Roman" w:hAnsi="Times New Roman" w:cs="Times New Roman"/>
                <w:sz w:val="24"/>
                <w:szCs w:val="24"/>
              </w:rPr>
              <w:t xml:space="preserve"> ФГОС ООО). Предусмотрели вариации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предметов.  Например, для глухих и слабослышащих</w:t>
            </w:r>
          </w:p>
          <w:p w:rsidR="00954F82" w:rsidRDefault="0078011B">
            <w:pPr>
              <w:tabs>
                <w:tab w:val="left" w:pos="8085"/>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обучающихся  можно</w:t>
            </w:r>
            <w:proofErr w:type="gramEnd"/>
            <w:r>
              <w:rPr>
                <w:rFonts w:ascii="Times New Roman" w:hAnsi="Times New Roman" w:cs="Times New Roman"/>
                <w:sz w:val="24"/>
                <w:szCs w:val="24"/>
              </w:rPr>
              <w:t xml:space="preserve">  не включать в программу</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учебный предмет «Музыка»;</w:t>
            </w:r>
            <w:r>
              <w:t xml:space="preserve"> </w:t>
            </w:r>
            <w:r>
              <w:rPr>
                <w:rFonts w:ascii="Times New Roman" w:hAnsi="Times New Roman" w:cs="Times New Roman"/>
                <w:sz w:val="24"/>
                <w:szCs w:val="24"/>
              </w:rPr>
              <w:t>для глухих,</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слабослышащих обучающихся, обучающихся с ТНР</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является обязательным изучение учебного</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предмета «Развитие речи» в предметной области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«Русский язык и литература»;</w:t>
            </w:r>
            <w:r>
              <w:t xml:space="preserve"> </w:t>
            </w:r>
            <w:r>
              <w:rPr>
                <w:rFonts w:ascii="Times New Roman" w:hAnsi="Times New Roman" w:cs="Times New Roman"/>
                <w:sz w:val="24"/>
                <w:szCs w:val="24"/>
              </w:rPr>
              <w:t>для глухих,</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слабослышащих обучающихся, обучающихся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с ТНР, обучающихся с нарушениями ОДА-</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изменение сроков изучения иностранного языка.</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Для всех </w:t>
            </w:r>
            <w:proofErr w:type="gramStart"/>
            <w:r>
              <w:rPr>
                <w:rFonts w:ascii="Times New Roman" w:hAnsi="Times New Roman" w:cs="Times New Roman"/>
                <w:sz w:val="24"/>
                <w:szCs w:val="24"/>
              </w:rPr>
              <w:t>детей  с</w:t>
            </w:r>
            <w:proofErr w:type="gramEnd"/>
            <w:r>
              <w:rPr>
                <w:rFonts w:ascii="Times New Roman" w:hAnsi="Times New Roman" w:cs="Times New Roman"/>
                <w:sz w:val="24"/>
                <w:szCs w:val="24"/>
              </w:rPr>
              <w:t xml:space="preserve"> ОВЗ необходимо исключить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изучение учебного предмета «Физическая культура»</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и включить учебный предмет «Адаптивная</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физкультура». Если увеличиваете срок освоения</w:t>
            </w:r>
          </w:p>
          <w:p w:rsidR="00954F82" w:rsidRDefault="0078011B">
            <w:pPr>
              <w:tabs>
                <w:tab w:val="left" w:pos="2145"/>
              </w:tabs>
              <w:spacing w:after="0"/>
              <w:jc w:val="both"/>
              <w:rPr>
                <w:rFonts w:ascii="Times New Roman" w:hAnsi="Times New Roman" w:cs="Times New Roman"/>
                <w:sz w:val="24"/>
                <w:szCs w:val="24"/>
              </w:rPr>
            </w:pPr>
            <w:r>
              <w:rPr>
                <w:rFonts w:ascii="Times New Roman" w:hAnsi="Times New Roman" w:cs="Times New Roman"/>
                <w:sz w:val="24"/>
                <w:szCs w:val="24"/>
              </w:rPr>
              <w:t xml:space="preserve"> адаптированной </w:t>
            </w:r>
            <w:proofErr w:type="gramStart"/>
            <w:r>
              <w:rPr>
                <w:rFonts w:ascii="Times New Roman" w:hAnsi="Times New Roman" w:cs="Times New Roman"/>
                <w:sz w:val="24"/>
                <w:szCs w:val="24"/>
              </w:rPr>
              <w:t>программы  до</w:t>
            </w:r>
            <w:proofErr w:type="gramEnd"/>
            <w:r>
              <w:rPr>
                <w:rFonts w:ascii="Times New Roman" w:hAnsi="Times New Roman" w:cs="Times New Roman"/>
                <w:sz w:val="24"/>
                <w:szCs w:val="24"/>
              </w:rPr>
              <w:t xml:space="preserve"> шести лет </w:t>
            </w:r>
          </w:p>
          <w:p w:rsidR="00954F82" w:rsidRDefault="0078011B">
            <w:pPr>
              <w:tabs>
                <w:tab w:val="left" w:pos="2145"/>
              </w:tabs>
              <w:spacing w:after="0"/>
              <w:jc w:val="both"/>
              <w:rPr>
                <w:rFonts w:ascii="Times New Roman" w:hAnsi="Times New Roman" w:cs="Times New Roman"/>
                <w:sz w:val="24"/>
                <w:szCs w:val="24"/>
              </w:rPr>
            </w:pPr>
            <w:r>
              <w:rPr>
                <w:rFonts w:ascii="Times New Roman" w:hAnsi="Times New Roman" w:cs="Times New Roman"/>
                <w:sz w:val="24"/>
                <w:szCs w:val="24"/>
              </w:rPr>
              <w:t>на уровне ООО, то объем аудиторных часов</w:t>
            </w:r>
          </w:p>
          <w:p w:rsidR="00954F82" w:rsidRDefault="0078011B">
            <w:pPr>
              <w:tabs>
                <w:tab w:val="left" w:pos="2145"/>
              </w:tabs>
              <w:spacing w:after="0"/>
              <w:jc w:val="both"/>
            </w:pPr>
            <w:r>
              <w:rPr>
                <w:rFonts w:ascii="Times New Roman" w:hAnsi="Times New Roman" w:cs="Times New Roman"/>
                <w:sz w:val="24"/>
                <w:szCs w:val="24"/>
              </w:rPr>
              <w:t xml:space="preserve"> не может составлять менее 6018 (</w:t>
            </w:r>
            <w:hyperlink r:id="rId52" w:anchor="_blank" w:history="1">
              <w:r>
                <w:rPr>
                  <w:rStyle w:val="-"/>
                  <w:rFonts w:ascii="Times New Roman" w:hAnsi="Times New Roman" w:cs="Times New Roman"/>
                  <w:b/>
                  <w:bCs/>
                  <w:sz w:val="24"/>
                  <w:szCs w:val="24"/>
                </w:rPr>
                <w:t>п. 33.1</w:t>
              </w:r>
            </w:hyperlink>
            <w:r>
              <w:rPr>
                <w:rFonts w:ascii="Times New Roman" w:hAnsi="Times New Roman" w:cs="Times New Roman"/>
                <w:sz w:val="24"/>
                <w:szCs w:val="24"/>
              </w:rPr>
              <w:t> ФГОС ООО)</w:t>
            </w:r>
          </w:p>
        </w:tc>
      </w:tr>
      <w:tr w:rsidR="00954F82">
        <w:trPr>
          <w:trHeight w:val="48"/>
        </w:trPr>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Использование электронных средств обучения, дистанционных технологий</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Настолько подробных норм не было</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Зафиксировали право ОО применять различные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образовательные технологии. Например,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электронное обучение и дистанционные </w:t>
            </w:r>
          </w:p>
          <w:p w:rsidR="00954F82" w:rsidRDefault="0078011B">
            <w:pPr>
              <w:tabs>
                <w:tab w:val="left" w:pos="8085"/>
              </w:tabs>
              <w:spacing w:after="0"/>
              <w:jc w:val="both"/>
            </w:pPr>
            <w:r>
              <w:rPr>
                <w:rFonts w:ascii="Times New Roman" w:hAnsi="Times New Roman" w:cs="Times New Roman"/>
                <w:sz w:val="24"/>
                <w:szCs w:val="24"/>
              </w:rPr>
              <w:t>образовательные технологии  (</w:t>
            </w:r>
            <w:hyperlink r:id="rId53" w:anchor="_blank" w:history="1">
              <w:r>
                <w:rPr>
                  <w:rStyle w:val="-"/>
                  <w:rFonts w:ascii="Times New Roman" w:hAnsi="Times New Roman" w:cs="Times New Roman"/>
                  <w:b/>
                  <w:bCs/>
                  <w:sz w:val="24"/>
                  <w:szCs w:val="24"/>
                </w:rPr>
                <w:t>п. 19</w:t>
              </w:r>
            </w:hyperlink>
            <w:r>
              <w:rPr>
                <w:rFonts w:ascii="Times New Roman" w:hAnsi="Times New Roman" w:cs="Times New Roman"/>
                <w:sz w:val="24"/>
                <w:szCs w:val="24"/>
              </w:rPr>
              <w:t> ФГОС НОО, </w:t>
            </w:r>
          </w:p>
          <w:p w:rsidR="00954F82" w:rsidRDefault="00AA04D3">
            <w:pPr>
              <w:tabs>
                <w:tab w:val="left" w:pos="8085"/>
              </w:tabs>
              <w:spacing w:after="0"/>
              <w:jc w:val="both"/>
            </w:pPr>
            <w:hyperlink r:id="rId54" w:anchor="_blank" w:history="1">
              <w:r w:rsidR="0078011B">
                <w:rPr>
                  <w:rStyle w:val="-"/>
                  <w:rFonts w:ascii="Times New Roman" w:hAnsi="Times New Roman" w:cs="Times New Roman"/>
                  <w:b/>
                  <w:bCs/>
                  <w:sz w:val="24"/>
                  <w:szCs w:val="24"/>
                </w:rPr>
                <w:t>п. 19</w:t>
              </w:r>
            </w:hyperlink>
            <w:r w:rsidR="0078011B">
              <w:rPr>
                <w:rFonts w:ascii="Times New Roman" w:hAnsi="Times New Roman" w:cs="Times New Roman"/>
                <w:sz w:val="24"/>
                <w:szCs w:val="24"/>
              </w:rPr>
              <w:t xml:space="preserve"> ФГОС ООО). Если школьники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учатся с использованием дистанционных технологий,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их нужно обеспечить индивидуальным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авторизованным доступом ко всем ресурсам.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Причем доступ должен быть как на территории</w:t>
            </w:r>
          </w:p>
          <w:p w:rsidR="00954F82" w:rsidRDefault="0078011B">
            <w:pPr>
              <w:tabs>
                <w:tab w:val="left" w:pos="8085"/>
              </w:tabs>
              <w:spacing w:after="0"/>
              <w:jc w:val="both"/>
            </w:pPr>
            <w:r>
              <w:rPr>
                <w:rFonts w:ascii="Times New Roman" w:hAnsi="Times New Roman" w:cs="Times New Roman"/>
                <w:sz w:val="24"/>
                <w:szCs w:val="24"/>
              </w:rPr>
              <w:t xml:space="preserve"> ОО, так и за ее пределами (</w:t>
            </w:r>
            <w:hyperlink r:id="rId55" w:anchor="_blank" w:history="1">
              <w:r>
                <w:rPr>
                  <w:rStyle w:val="-"/>
                  <w:rFonts w:ascii="Times New Roman" w:hAnsi="Times New Roman" w:cs="Times New Roman"/>
                  <w:b/>
                  <w:bCs/>
                  <w:sz w:val="24"/>
                  <w:szCs w:val="24"/>
                </w:rPr>
                <w:t>п. 34.4</w:t>
              </w:r>
            </w:hyperlink>
            <w:r>
              <w:rPr>
                <w:rFonts w:ascii="Times New Roman" w:hAnsi="Times New Roman" w:cs="Times New Roman"/>
                <w:sz w:val="24"/>
                <w:szCs w:val="24"/>
              </w:rPr>
              <w:t> ФГОС НОО,</w:t>
            </w:r>
          </w:p>
          <w:p w:rsidR="00954F82" w:rsidRDefault="0078011B">
            <w:pPr>
              <w:tabs>
                <w:tab w:val="left" w:pos="8085"/>
              </w:tabs>
              <w:spacing w:after="0"/>
              <w:jc w:val="both"/>
            </w:pPr>
            <w:r>
              <w:rPr>
                <w:rFonts w:ascii="Times New Roman" w:hAnsi="Times New Roman" w:cs="Times New Roman"/>
                <w:sz w:val="24"/>
                <w:szCs w:val="24"/>
              </w:rPr>
              <w:t> </w:t>
            </w:r>
            <w:hyperlink r:id="rId56" w:anchor="_blank" w:history="1">
              <w:r>
                <w:rPr>
                  <w:rStyle w:val="-"/>
                  <w:rFonts w:ascii="Times New Roman" w:hAnsi="Times New Roman" w:cs="Times New Roman"/>
                  <w:b/>
                  <w:bCs/>
                  <w:sz w:val="24"/>
                  <w:szCs w:val="24"/>
                </w:rPr>
                <w:t>п. 35.4</w:t>
              </w:r>
            </w:hyperlink>
            <w:r>
              <w:rPr>
                <w:rFonts w:ascii="Times New Roman" w:hAnsi="Times New Roman" w:cs="Times New Roman"/>
                <w:sz w:val="24"/>
                <w:szCs w:val="24"/>
              </w:rPr>
              <w:t> ФГОС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t xml:space="preserve">                                                                    Деление учеников на группы</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Прямого регулирования не было, лишь упоминали о групповых формах работы</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Зафиксировали, что образовательную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можно организовать при помощи деления на группы.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при этом учебный процесс в группах можно строить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по-разному: с учетом успеваемости, образовательных </w:t>
            </w:r>
          </w:p>
          <w:p w:rsidR="00954F82" w:rsidRDefault="0078011B">
            <w:pPr>
              <w:tabs>
                <w:tab w:val="left" w:pos="8085"/>
              </w:tabs>
              <w:spacing w:after="0"/>
              <w:jc w:val="both"/>
            </w:pPr>
            <w:r>
              <w:rPr>
                <w:rFonts w:ascii="Times New Roman" w:hAnsi="Times New Roman" w:cs="Times New Roman"/>
                <w:sz w:val="24"/>
                <w:szCs w:val="24"/>
              </w:rPr>
              <w:lastRenderedPageBreak/>
              <w:t>потребностей и интересов, целей (</w:t>
            </w:r>
            <w:hyperlink r:id="rId57" w:anchor="_blank" w:history="1">
              <w:r>
                <w:rPr>
                  <w:rStyle w:val="-"/>
                  <w:rFonts w:ascii="Times New Roman" w:hAnsi="Times New Roman" w:cs="Times New Roman"/>
                  <w:b/>
                  <w:bCs/>
                  <w:sz w:val="24"/>
                  <w:szCs w:val="24"/>
                </w:rPr>
                <w:t>п. 20</w:t>
              </w:r>
            </w:hyperlink>
            <w:r>
              <w:rPr>
                <w:rFonts w:ascii="Times New Roman" w:hAnsi="Times New Roman" w:cs="Times New Roman"/>
                <w:sz w:val="24"/>
                <w:szCs w:val="24"/>
              </w:rPr>
              <w:t> ФГОС НОО,</w:t>
            </w:r>
          </w:p>
          <w:p w:rsidR="00954F82" w:rsidRDefault="0078011B">
            <w:pPr>
              <w:tabs>
                <w:tab w:val="left" w:pos="8085"/>
              </w:tabs>
              <w:spacing w:after="0"/>
              <w:jc w:val="both"/>
            </w:pPr>
            <w:r>
              <w:rPr>
                <w:rFonts w:ascii="Times New Roman" w:hAnsi="Times New Roman" w:cs="Times New Roman"/>
                <w:sz w:val="24"/>
                <w:szCs w:val="24"/>
              </w:rPr>
              <w:t> </w:t>
            </w:r>
            <w:hyperlink r:id="rId58" w:anchor="_blank" w:history="1">
              <w:r>
                <w:rPr>
                  <w:rStyle w:val="-"/>
                  <w:rFonts w:ascii="Times New Roman" w:hAnsi="Times New Roman" w:cs="Times New Roman"/>
                  <w:b/>
                  <w:bCs/>
                  <w:sz w:val="24"/>
                  <w:szCs w:val="24"/>
                </w:rPr>
                <w:t>п. 20</w:t>
              </w:r>
            </w:hyperlink>
            <w:r>
              <w:rPr>
                <w:rFonts w:ascii="Times New Roman" w:hAnsi="Times New Roman" w:cs="Times New Roman"/>
                <w:sz w:val="24"/>
                <w:szCs w:val="24"/>
              </w:rPr>
              <w:t> ФГОС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Требования к программе формирования универсальных учебных      действий</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Требований и норм было больше</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Для ООО прописали, что теперь нужно формировать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у учеников знания и навыки в области финансовой</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грамотности и устойчивого развития общества </w:t>
            </w:r>
          </w:p>
          <w:p w:rsidR="00954F82" w:rsidRDefault="0078011B">
            <w:pPr>
              <w:tabs>
                <w:tab w:val="left" w:pos="8085"/>
              </w:tabs>
              <w:spacing w:after="0"/>
              <w:jc w:val="both"/>
            </w:pPr>
            <w:r>
              <w:rPr>
                <w:rFonts w:ascii="Times New Roman" w:hAnsi="Times New Roman" w:cs="Times New Roman"/>
                <w:sz w:val="24"/>
                <w:szCs w:val="24"/>
              </w:rPr>
              <w:t>(</w:t>
            </w:r>
            <w:hyperlink r:id="rId59" w:anchor="_blank" w:history="1">
              <w:r>
                <w:rPr>
                  <w:rStyle w:val="-"/>
                  <w:rFonts w:ascii="Times New Roman" w:hAnsi="Times New Roman" w:cs="Times New Roman"/>
                  <w:b/>
                  <w:bCs/>
                  <w:sz w:val="24"/>
                  <w:szCs w:val="24"/>
                </w:rPr>
                <w:t>п. 32.2</w:t>
              </w:r>
            </w:hyperlink>
            <w:r>
              <w:rPr>
                <w:rFonts w:ascii="Times New Roman" w:hAnsi="Times New Roman" w:cs="Times New Roman"/>
                <w:sz w:val="24"/>
                <w:szCs w:val="24"/>
              </w:rPr>
              <w:t> ФГОС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center"/>
              <w:rPr>
                <w:rFonts w:ascii="Times New Roman" w:hAnsi="Times New Roman" w:cs="Times New Roman"/>
                <w:sz w:val="24"/>
                <w:szCs w:val="24"/>
              </w:rPr>
            </w:pPr>
            <w:r>
              <w:rPr>
                <w:rFonts w:ascii="Times New Roman" w:hAnsi="Times New Roman" w:cs="Times New Roman"/>
                <w:b/>
                <w:bCs/>
                <w:sz w:val="24"/>
                <w:szCs w:val="24"/>
              </w:rPr>
              <w:t>Рабочая программа воспитания</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Рабочая программа воспитания НОО должна была быть модульной и включать в себя обязательные разделы. для рабочей программы воспитания ООО было меньше требований</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Требования к рабочей программе воспитания</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НОО </w:t>
            </w:r>
            <w:proofErr w:type="gramStart"/>
            <w:r>
              <w:rPr>
                <w:rFonts w:ascii="Times New Roman" w:hAnsi="Times New Roman" w:cs="Times New Roman"/>
                <w:sz w:val="24"/>
                <w:szCs w:val="24"/>
              </w:rPr>
              <w:t>стали  мягче</w:t>
            </w:r>
            <w:proofErr w:type="gramEnd"/>
            <w:r>
              <w:rPr>
                <w:rFonts w:ascii="Times New Roman" w:hAnsi="Times New Roman" w:cs="Times New Roman"/>
                <w:sz w:val="24"/>
                <w:szCs w:val="24"/>
              </w:rPr>
              <w:t xml:space="preserve">. Законодатели указали,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что программа </w:t>
            </w:r>
            <w:proofErr w:type="gramStart"/>
            <w:r>
              <w:rPr>
                <w:rFonts w:ascii="Times New Roman" w:hAnsi="Times New Roman" w:cs="Times New Roman"/>
                <w:sz w:val="24"/>
                <w:szCs w:val="24"/>
              </w:rPr>
              <w:t>воспитания  для</w:t>
            </w:r>
            <w:proofErr w:type="gramEnd"/>
            <w:r>
              <w:rPr>
                <w:rFonts w:ascii="Times New Roman" w:hAnsi="Times New Roman" w:cs="Times New Roman"/>
                <w:sz w:val="24"/>
                <w:szCs w:val="24"/>
              </w:rPr>
              <w:t xml:space="preserve"> НОО может,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но не обязана включать модули, и описали, </w:t>
            </w:r>
          </w:p>
          <w:p w:rsidR="00954F82" w:rsidRDefault="0078011B">
            <w:pPr>
              <w:tabs>
                <w:tab w:val="left" w:pos="8085"/>
              </w:tabs>
              <w:spacing w:after="0"/>
              <w:jc w:val="both"/>
            </w:pPr>
            <w:r>
              <w:rPr>
                <w:rFonts w:ascii="Times New Roman" w:hAnsi="Times New Roman" w:cs="Times New Roman"/>
                <w:sz w:val="24"/>
                <w:szCs w:val="24"/>
              </w:rPr>
              <w:t>что еще в ней может быть (</w:t>
            </w:r>
            <w:hyperlink r:id="rId60" w:anchor="_blank" w:history="1">
              <w:r>
                <w:rPr>
                  <w:rStyle w:val="-"/>
                  <w:rFonts w:ascii="Times New Roman" w:hAnsi="Times New Roman" w:cs="Times New Roman"/>
                  <w:b/>
                  <w:bCs/>
                  <w:sz w:val="24"/>
                  <w:szCs w:val="24"/>
                </w:rPr>
                <w:t>п. 31.3</w:t>
              </w:r>
            </w:hyperlink>
            <w:r>
              <w:rPr>
                <w:rFonts w:ascii="Times New Roman" w:hAnsi="Times New Roman" w:cs="Times New Roman"/>
                <w:sz w:val="24"/>
                <w:szCs w:val="24"/>
              </w:rPr>
              <w:t> ФГОС</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НОО).  для ООО модульная структура также стала </w:t>
            </w:r>
          </w:p>
          <w:p w:rsidR="00954F82" w:rsidRDefault="0078011B">
            <w:pPr>
              <w:tabs>
                <w:tab w:val="left" w:pos="8085"/>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возможной,  а</w:t>
            </w:r>
            <w:proofErr w:type="gramEnd"/>
            <w:r>
              <w:rPr>
                <w:rFonts w:ascii="Times New Roman" w:hAnsi="Times New Roman" w:cs="Times New Roman"/>
                <w:sz w:val="24"/>
                <w:szCs w:val="24"/>
              </w:rPr>
              <w:t xml:space="preserve"> не обязательной. Но для этого уровня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добавили обязательные требования </w:t>
            </w:r>
            <w:proofErr w:type="gramStart"/>
            <w:r>
              <w:rPr>
                <w:rFonts w:ascii="Times New Roman" w:hAnsi="Times New Roman" w:cs="Times New Roman"/>
                <w:sz w:val="24"/>
                <w:szCs w:val="24"/>
              </w:rPr>
              <w:t>к  рабочей</w:t>
            </w:r>
            <w:proofErr w:type="gramEnd"/>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программе  воспитания</w:t>
            </w:r>
            <w:proofErr w:type="gramEnd"/>
            <w:r>
              <w:rPr>
                <w:rFonts w:ascii="Times New Roman" w:hAnsi="Times New Roman" w:cs="Times New Roman"/>
                <w:sz w:val="24"/>
                <w:szCs w:val="24"/>
              </w:rPr>
              <w:t>. Так, она должна</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обеспечивать </w:t>
            </w:r>
            <w:proofErr w:type="gramStart"/>
            <w:r>
              <w:rPr>
                <w:rFonts w:ascii="Times New Roman" w:hAnsi="Times New Roman" w:cs="Times New Roman"/>
                <w:sz w:val="24"/>
                <w:szCs w:val="24"/>
              </w:rPr>
              <w:t>целостность  образовательной</w:t>
            </w:r>
            <w:proofErr w:type="gramEnd"/>
            <w:r>
              <w:rPr>
                <w:rFonts w:ascii="Times New Roman" w:hAnsi="Times New Roman" w:cs="Times New Roman"/>
                <w:sz w:val="24"/>
                <w:szCs w:val="24"/>
              </w:rPr>
              <w:t xml:space="preserve"> среды,</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самореализацию и практическую подготовку</w:t>
            </w:r>
          </w:p>
          <w:p w:rsidR="00954F82" w:rsidRDefault="0078011B">
            <w:pPr>
              <w:tabs>
                <w:tab w:val="left" w:pos="8085"/>
              </w:tabs>
              <w:spacing w:after="0"/>
              <w:jc w:val="both"/>
            </w:pPr>
            <w:r>
              <w:rPr>
                <w:rFonts w:ascii="Times New Roman" w:hAnsi="Times New Roman" w:cs="Times New Roman"/>
                <w:sz w:val="24"/>
                <w:szCs w:val="24"/>
              </w:rPr>
              <w:t xml:space="preserve"> учеников, учет  потребностей семей (</w:t>
            </w:r>
            <w:hyperlink r:id="rId61" w:anchor="_blank" w:history="1">
              <w:r>
                <w:rPr>
                  <w:rStyle w:val="-"/>
                  <w:rFonts w:ascii="Times New Roman" w:hAnsi="Times New Roman" w:cs="Times New Roman"/>
                  <w:b/>
                  <w:bCs/>
                  <w:sz w:val="24"/>
                  <w:szCs w:val="24"/>
                </w:rPr>
                <w:t>п. 32.3</w:t>
              </w:r>
            </w:hyperlink>
            <w:r>
              <w:rPr>
                <w:rFonts w:ascii="Times New Roman" w:hAnsi="Times New Roman" w:cs="Times New Roman"/>
                <w:sz w:val="24"/>
                <w:szCs w:val="24"/>
              </w:rPr>
              <w:t xml:space="preserve"> ФГОС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t xml:space="preserve">                                                Информационно-образовательная среда</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Для учеников в школьной библиотеке надо было организовать доступ к информационным интернет-ресурсам, коллекциям медиаресурсов</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Зафиксировали, что доступ к информационно-</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образовательной среде должен быть у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ученика и родителя или </w:t>
            </w:r>
            <w:proofErr w:type="gramStart"/>
            <w:r>
              <w:rPr>
                <w:rFonts w:ascii="Times New Roman" w:hAnsi="Times New Roman" w:cs="Times New Roman"/>
                <w:sz w:val="24"/>
                <w:szCs w:val="24"/>
              </w:rPr>
              <w:t>законного  представителя</w:t>
            </w:r>
            <w:proofErr w:type="gramEnd"/>
          </w:p>
          <w:p w:rsidR="00954F82" w:rsidRDefault="0078011B">
            <w:pPr>
              <w:tabs>
                <w:tab w:val="left" w:pos="8085"/>
              </w:tabs>
              <w:spacing w:after="0"/>
              <w:jc w:val="both"/>
            </w:pPr>
            <w:r>
              <w:rPr>
                <w:rFonts w:ascii="Times New Roman" w:hAnsi="Times New Roman" w:cs="Times New Roman"/>
                <w:sz w:val="24"/>
                <w:szCs w:val="24"/>
              </w:rPr>
              <w:t xml:space="preserve"> в течение всего периода обучения (</w:t>
            </w:r>
            <w:hyperlink r:id="rId62" w:anchor="_blank" w:history="1">
              <w:r>
                <w:rPr>
                  <w:rStyle w:val="-"/>
                  <w:rFonts w:ascii="Times New Roman" w:hAnsi="Times New Roman" w:cs="Times New Roman"/>
                  <w:b/>
                  <w:bCs/>
                  <w:sz w:val="24"/>
                  <w:szCs w:val="24"/>
                </w:rPr>
                <w:t>п. 34.3</w:t>
              </w:r>
            </w:hyperlink>
            <w:r>
              <w:rPr>
                <w:rFonts w:ascii="Times New Roman" w:hAnsi="Times New Roman" w:cs="Times New Roman"/>
                <w:sz w:val="24"/>
                <w:szCs w:val="24"/>
              </w:rPr>
              <w:t> ФГОС</w:t>
            </w:r>
          </w:p>
          <w:p w:rsidR="00954F82" w:rsidRDefault="0078011B">
            <w:pPr>
              <w:tabs>
                <w:tab w:val="left" w:pos="8085"/>
              </w:tabs>
              <w:spacing w:after="0"/>
              <w:jc w:val="both"/>
            </w:pPr>
            <w:r>
              <w:rPr>
                <w:rFonts w:ascii="Times New Roman" w:hAnsi="Times New Roman" w:cs="Times New Roman"/>
                <w:sz w:val="24"/>
                <w:szCs w:val="24"/>
              </w:rPr>
              <w:t xml:space="preserve"> НОО,  </w:t>
            </w:r>
            <w:hyperlink r:id="rId63" w:anchor="_blank" w:history="1">
              <w:r>
                <w:rPr>
                  <w:rStyle w:val="-"/>
                  <w:rFonts w:ascii="Times New Roman" w:hAnsi="Times New Roman" w:cs="Times New Roman"/>
                  <w:b/>
                  <w:bCs/>
                  <w:sz w:val="24"/>
                  <w:szCs w:val="24"/>
                </w:rPr>
                <w:t>п. 35.3</w:t>
              </w:r>
            </w:hyperlink>
            <w:r>
              <w:rPr>
                <w:rFonts w:ascii="Times New Roman" w:hAnsi="Times New Roman" w:cs="Times New Roman"/>
                <w:sz w:val="24"/>
                <w:szCs w:val="24"/>
              </w:rPr>
              <w:t> ФГОС ООО)</w:t>
            </w:r>
          </w:p>
        </w:tc>
      </w:tr>
      <w:tr w:rsidR="00954F82">
        <w:trPr>
          <w:trHeight w:val="332"/>
        </w:trPr>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rPr>
                <w:rFonts w:ascii="Times New Roman" w:hAnsi="Times New Roman" w:cs="Times New Roman"/>
                <w:b/>
                <w:sz w:val="24"/>
                <w:szCs w:val="24"/>
              </w:rPr>
            </w:pPr>
            <w:r>
              <w:rPr>
                <w:rFonts w:ascii="Times New Roman" w:hAnsi="Times New Roman" w:cs="Times New Roman"/>
              </w:rPr>
              <w:t xml:space="preserve">                                                                     </w:t>
            </w:r>
            <w:r>
              <w:rPr>
                <w:rFonts w:ascii="Times New Roman" w:hAnsi="Times New Roman" w:cs="Times New Roman"/>
                <w:b/>
                <w:sz w:val="24"/>
                <w:szCs w:val="24"/>
              </w:rPr>
              <w:t>Оснащение кабинетов</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Были общие требования к оснащению кабинетов. Так, в ОО должны быть лингафонные кабинеты и помещения для проектной деятельности, занятий музыкой</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Новые ФГОС ООО устанавливают требования к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оснащению кабинетов по отдельным предметным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областям. В частности, кабинеты естественно-</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научного нужно </w:t>
            </w:r>
            <w:proofErr w:type="gramStart"/>
            <w:r>
              <w:rPr>
                <w:rFonts w:ascii="Times New Roman" w:hAnsi="Times New Roman" w:cs="Times New Roman"/>
                <w:sz w:val="24"/>
                <w:szCs w:val="24"/>
              </w:rPr>
              <w:t>оборудовать  комплектами</w:t>
            </w:r>
            <w:proofErr w:type="gramEnd"/>
            <w:r>
              <w:rPr>
                <w:rFonts w:ascii="Times New Roman" w:hAnsi="Times New Roman" w:cs="Times New Roman"/>
                <w:sz w:val="24"/>
                <w:szCs w:val="24"/>
              </w:rPr>
              <w:t xml:space="preserve"> </w:t>
            </w:r>
          </w:p>
          <w:p w:rsidR="00954F82" w:rsidRDefault="0078011B">
            <w:pPr>
              <w:tabs>
                <w:tab w:val="left" w:pos="8085"/>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специального  лабораторного</w:t>
            </w:r>
            <w:proofErr w:type="gramEnd"/>
            <w:r>
              <w:rPr>
                <w:rFonts w:ascii="Times New Roman" w:hAnsi="Times New Roman" w:cs="Times New Roman"/>
                <w:sz w:val="24"/>
                <w:szCs w:val="24"/>
              </w:rPr>
              <w:t xml:space="preserve"> оборудования</w:t>
            </w:r>
          </w:p>
          <w:p w:rsidR="00954F82" w:rsidRDefault="0078011B">
            <w:pPr>
              <w:tabs>
                <w:tab w:val="left" w:pos="8085"/>
              </w:tabs>
              <w:spacing w:after="0"/>
              <w:jc w:val="both"/>
            </w:pPr>
            <w:r>
              <w:rPr>
                <w:rFonts w:ascii="Times New Roman" w:hAnsi="Times New Roman" w:cs="Times New Roman"/>
                <w:sz w:val="24"/>
                <w:szCs w:val="24"/>
              </w:rPr>
              <w:t xml:space="preserve"> (</w:t>
            </w:r>
            <w:hyperlink r:id="rId64" w:anchor="_blank" w:history="1">
              <w:r>
                <w:rPr>
                  <w:rStyle w:val="-"/>
                  <w:rFonts w:ascii="Times New Roman" w:hAnsi="Times New Roman" w:cs="Times New Roman"/>
                  <w:b/>
                  <w:bCs/>
                  <w:sz w:val="24"/>
                  <w:szCs w:val="24"/>
                </w:rPr>
                <w:t>п. 36.3</w:t>
              </w:r>
            </w:hyperlink>
            <w:r>
              <w:rPr>
                <w:rFonts w:ascii="Times New Roman" w:hAnsi="Times New Roman" w:cs="Times New Roman"/>
                <w:sz w:val="24"/>
                <w:szCs w:val="24"/>
              </w:rPr>
              <w:t> ФГОС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t xml:space="preserve">                                                   Обеспечение учебниками и учебными пособиями</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Школа обязана обеспечить каждого ученика как минимум одним экземпляром учебников и учебных пособий – в печатном или электронном виде</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Школа обязана обеспечить </w:t>
            </w:r>
            <w:proofErr w:type="gramStart"/>
            <w:r>
              <w:rPr>
                <w:rFonts w:ascii="Times New Roman" w:hAnsi="Times New Roman" w:cs="Times New Roman"/>
                <w:sz w:val="24"/>
                <w:szCs w:val="24"/>
              </w:rPr>
              <w:t>каждого  Ученика</w:t>
            </w:r>
            <w:proofErr w:type="gramEnd"/>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минимум одним экземпляром учебных</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пособий в печатном виде, дополнительно можно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предоставить </w:t>
            </w:r>
            <w:proofErr w:type="gramStart"/>
            <w:r>
              <w:rPr>
                <w:rFonts w:ascii="Times New Roman" w:hAnsi="Times New Roman" w:cs="Times New Roman"/>
                <w:sz w:val="24"/>
                <w:szCs w:val="24"/>
              </w:rPr>
              <w:t>электронную  версию</w:t>
            </w:r>
            <w:proofErr w:type="gramEnd"/>
            <w:r>
              <w:rPr>
                <w:rFonts w:ascii="Times New Roman" w:hAnsi="Times New Roman" w:cs="Times New Roman"/>
                <w:sz w:val="24"/>
                <w:szCs w:val="24"/>
              </w:rPr>
              <w:t>. Учебники можно</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предоставить в печатной в электронной форме</w:t>
            </w:r>
          </w:p>
          <w:p w:rsidR="00954F82" w:rsidRDefault="0078011B">
            <w:pPr>
              <w:tabs>
                <w:tab w:val="left" w:pos="8085"/>
              </w:tabs>
              <w:spacing w:after="0"/>
              <w:jc w:val="both"/>
            </w:pPr>
            <w:r>
              <w:rPr>
                <w:rFonts w:ascii="Times New Roman" w:hAnsi="Times New Roman" w:cs="Times New Roman"/>
                <w:sz w:val="24"/>
                <w:szCs w:val="24"/>
              </w:rPr>
              <w:t xml:space="preserve"> (</w:t>
            </w:r>
            <w:hyperlink r:id="rId65" w:anchor="_blank" w:history="1">
              <w:r>
                <w:rPr>
                  <w:rStyle w:val="-"/>
                  <w:rFonts w:ascii="Times New Roman" w:hAnsi="Times New Roman" w:cs="Times New Roman"/>
                  <w:b/>
                  <w:bCs/>
                  <w:sz w:val="24"/>
                  <w:szCs w:val="24"/>
                </w:rPr>
                <w:t>п. 36.1</w:t>
              </w:r>
            </w:hyperlink>
            <w:r>
              <w:rPr>
                <w:rFonts w:ascii="Times New Roman" w:hAnsi="Times New Roman" w:cs="Times New Roman"/>
                <w:sz w:val="24"/>
                <w:szCs w:val="24"/>
              </w:rPr>
              <w:t> ФГОС НОО, </w:t>
            </w:r>
            <w:hyperlink r:id="rId66" w:anchor="_blank" w:history="1">
              <w:r>
                <w:rPr>
                  <w:rStyle w:val="-"/>
                  <w:rFonts w:ascii="Times New Roman" w:hAnsi="Times New Roman" w:cs="Times New Roman"/>
                  <w:b/>
                  <w:bCs/>
                  <w:sz w:val="24"/>
                  <w:szCs w:val="24"/>
                </w:rPr>
                <w:t>п. 37.3</w:t>
              </w:r>
            </w:hyperlink>
            <w:r>
              <w:rPr>
                <w:rFonts w:ascii="Times New Roman" w:hAnsi="Times New Roman" w:cs="Times New Roman"/>
                <w:sz w:val="24"/>
                <w:szCs w:val="24"/>
              </w:rPr>
              <w:t> ФГОС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b/>
                <w:bCs/>
                <w:sz w:val="24"/>
                <w:szCs w:val="24"/>
              </w:rPr>
              <w:t xml:space="preserve">                                                         Психолого-педагогические условия</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Требований было меньше</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В новых ФГОС акцентировали внимание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на социально-психологической адаптации к условиям</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ОО. Также расписали порядок, по которому</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следует проводить психолого-педагогическое</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сопровождение  участников</w:t>
            </w:r>
            <w:proofErr w:type="gramEnd"/>
            <w:r>
              <w:rPr>
                <w:rFonts w:ascii="Times New Roman" w:hAnsi="Times New Roman" w:cs="Times New Roman"/>
                <w:sz w:val="24"/>
                <w:szCs w:val="24"/>
              </w:rPr>
              <w:t xml:space="preserve">  образовательных </w:t>
            </w:r>
          </w:p>
          <w:p w:rsidR="00954F82" w:rsidRDefault="0078011B">
            <w:pPr>
              <w:tabs>
                <w:tab w:val="left" w:pos="8085"/>
              </w:tabs>
              <w:spacing w:after="0"/>
              <w:jc w:val="both"/>
            </w:pPr>
            <w:r>
              <w:rPr>
                <w:rFonts w:ascii="Times New Roman" w:hAnsi="Times New Roman" w:cs="Times New Roman"/>
                <w:sz w:val="24"/>
                <w:szCs w:val="24"/>
              </w:rPr>
              <w:t>отношений (</w:t>
            </w:r>
            <w:hyperlink r:id="rId67" w:anchor="_blank" w:history="1">
              <w:r>
                <w:rPr>
                  <w:rStyle w:val="-"/>
                  <w:rFonts w:ascii="Times New Roman" w:hAnsi="Times New Roman" w:cs="Times New Roman"/>
                  <w:b/>
                  <w:bCs/>
                  <w:sz w:val="24"/>
                  <w:szCs w:val="24"/>
                </w:rPr>
                <w:t>п. 37</w:t>
              </w:r>
            </w:hyperlink>
            <w:r>
              <w:rPr>
                <w:rFonts w:ascii="Times New Roman" w:hAnsi="Times New Roman" w:cs="Times New Roman"/>
                <w:sz w:val="24"/>
                <w:szCs w:val="24"/>
              </w:rPr>
              <w:t> ФГОС НОО, </w:t>
            </w:r>
            <w:hyperlink r:id="rId68" w:anchor="_blank" w:history="1">
              <w:r>
                <w:rPr>
                  <w:rStyle w:val="-"/>
                  <w:rFonts w:ascii="Times New Roman" w:hAnsi="Times New Roman" w:cs="Times New Roman"/>
                  <w:b/>
                  <w:bCs/>
                  <w:sz w:val="24"/>
                  <w:szCs w:val="24"/>
                </w:rPr>
                <w:t>п. 38</w:t>
              </w:r>
            </w:hyperlink>
            <w:r>
              <w:rPr>
                <w:rFonts w:ascii="Times New Roman" w:hAnsi="Times New Roman" w:cs="Times New Roman"/>
                <w:sz w:val="24"/>
                <w:szCs w:val="24"/>
              </w:rPr>
              <w:t> ФГОС 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center"/>
              <w:rPr>
                <w:rFonts w:ascii="Times New Roman" w:hAnsi="Times New Roman" w:cs="Times New Roman"/>
                <w:sz w:val="24"/>
                <w:szCs w:val="24"/>
              </w:rPr>
            </w:pPr>
            <w:r>
              <w:rPr>
                <w:rFonts w:ascii="Times New Roman" w:hAnsi="Times New Roman" w:cs="Times New Roman"/>
                <w:b/>
                <w:bCs/>
                <w:sz w:val="24"/>
                <w:szCs w:val="24"/>
              </w:rPr>
              <w:t>Повышение квалификации</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Во ФГОС было требование, по которому педагоги должны были повышать квалификацию минимум раз в три года</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Исключили норму, по которой педагоги должны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повышать квалификацию не реже, чем раз в три года.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В Законе об образовании по-прежнему закреплено,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что педагог вправе проходить дополнительное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профессиональное образование раз в три года и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обязан систематически повышать квалификацию.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Но теперь нет указания, как часто он должен</w:t>
            </w:r>
          </w:p>
          <w:p w:rsidR="00954F82" w:rsidRDefault="0078011B">
            <w:pPr>
              <w:tabs>
                <w:tab w:val="left" w:pos="8085"/>
              </w:tabs>
              <w:spacing w:after="0"/>
              <w:jc w:val="both"/>
            </w:pPr>
            <w:r>
              <w:rPr>
                <w:rFonts w:ascii="Times New Roman" w:hAnsi="Times New Roman" w:cs="Times New Roman"/>
                <w:sz w:val="24"/>
                <w:szCs w:val="24"/>
              </w:rPr>
              <w:t xml:space="preserve"> это делать  (</w:t>
            </w:r>
            <w:hyperlink r:id="rId69" w:anchor="_blank" w:history="1">
              <w:r>
                <w:rPr>
                  <w:rStyle w:val="-"/>
                  <w:rFonts w:ascii="Times New Roman" w:hAnsi="Times New Roman" w:cs="Times New Roman"/>
                  <w:b/>
                  <w:bCs/>
                  <w:sz w:val="24"/>
                  <w:szCs w:val="24"/>
                </w:rPr>
                <w:t>п. 38.2</w:t>
              </w:r>
            </w:hyperlink>
            <w:r>
              <w:rPr>
                <w:rFonts w:ascii="Times New Roman" w:hAnsi="Times New Roman" w:cs="Times New Roman"/>
                <w:sz w:val="24"/>
                <w:szCs w:val="24"/>
              </w:rPr>
              <w:t> ФГОС НОО,  </w:t>
            </w:r>
            <w:hyperlink r:id="rId70" w:anchor="_blank" w:history="1">
              <w:r>
                <w:rPr>
                  <w:rStyle w:val="-"/>
                  <w:rFonts w:ascii="Times New Roman" w:hAnsi="Times New Roman" w:cs="Times New Roman"/>
                  <w:b/>
                  <w:bCs/>
                  <w:sz w:val="24"/>
                  <w:szCs w:val="24"/>
                </w:rPr>
                <w:t>п. 39.2</w:t>
              </w:r>
            </w:hyperlink>
            <w:r>
              <w:rPr>
                <w:rFonts w:ascii="Times New Roman" w:hAnsi="Times New Roman" w:cs="Times New Roman"/>
                <w:sz w:val="24"/>
                <w:szCs w:val="24"/>
              </w:rPr>
              <w:t xml:space="preserve"> ФГОС </w:t>
            </w:r>
          </w:p>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ООО)</w:t>
            </w:r>
          </w:p>
        </w:tc>
      </w:tr>
      <w:tr w:rsidR="00954F82">
        <w:tc>
          <w:tcPr>
            <w:tcW w:w="9630" w:type="dxa"/>
            <w:gridSpan w:val="2"/>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center"/>
              <w:rPr>
                <w:rFonts w:ascii="Times New Roman" w:hAnsi="Times New Roman" w:cs="Times New Roman"/>
                <w:sz w:val="24"/>
                <w:szCs w:val="24"/>
              </w:rPr>
            </w:pPr>
            <w:r>
              <w:rPr>
                <w:rFonts w:ascii="Times New Roman" w:hAnsi="Times New Roman" w:cs="Times New Roman"/>
                <w:b/>
                <w:bCs/>
                <w:sz w:val="24"/>
                <w:szCs w:val="24"/>
              </w:rPr>
              <w:t>Частные школы</w:t>
            </w:r>
          </w:p>
        </w:tc>
      </w:tr>
      <w:tr w:rsidR="00954F82">
        <w:tc>
          <w:tcPr>
            <w:tcW w:w="4386"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Частные ОО могли получить бюджетные средства только в объеме норматива региона. Они не включали в себя все виды расходов и были ниже, чем у муниципальных школ. при этом брать деньги с родителей (законных представителей) учеников частные ОО не могли, если услугу хотя бы частично профинансировали из бюджета</w:t>
            </w:r>
          </w:p>
        </w:tc>
        <w:tc>
          <w:tcPr>
            <w:tcW w:w="5244" w:type="dxa"/>
            <w:tcBorders>
              <w:top w:val="single" w:sz="6" w:space="0" w:color="0084A9"/>
              <w:left w:val="single" w:sz="6" w:space="0" w:color="0084A9"/>
              <w:bottom w:val="single" w:sz="6" w:space="0" w:color="0084A9"/>
              <w:right w:val="single" w:sz="6" w:space="0" w:color="0084A9"/>
            </w:tcBorders>
            <w:shd w:val="clear" w:color="auto" w:fill="auto"/>
            <w:tcMar>
              <w:top w:w="120" w:type="dxa"/>
            </w:tcMar>
          </w:tcPr>
          <w:p w:rsidR="00954F82" w:rsidRDefault="0078011B">
            <w:pPr>
              <w:tabs>
                <w:tab w:val="left" w:pos="8085"/>
              </w:tabs>
              <w:spacing w:after="0"/>
              <w:jc w:val="both"/>
              <w:rPr>
                <w:rFonts w:ascii="Times New Roman" w:hAnsi="Times New Roman" w:cs="Times New Roman"/>
                <w:sz w:val="24"/>
                <w:szCs w:val="24"/>
              </w:rPr>
            </w:pPr>
            <w:r>
              <w:rPr>
                <w:rFonts w:ascii="Times New Roman" w:hAnsi="Times New Roman" w:cs="Times New Roman"/>
                <w:sz w:val="24"/>
                <w:szCs w:val="24"/>
              </w:rPr>
              <w:t xml:space="preserve">Частные и государственные </w:t>
            </w:r>
            <w:proofErr w:type="gramStart"/>
            <w:r>
              <w:rPr>
                <w:rFonts w:ascii="Times New Roman" w:hAnsi="Times New Roman" w:cs="Times New Roman"/>
                <w:sz w:val="24"/>
                <w:szCs w:val="24"/>
              </w:rPr>
              <w:t>ОО,  которые</w:t>
            </w:r>
            <w:proofErr w:type="gramEnd"/>
            <w:r>
              <w:rPr>
                <w:rFonts w:ascii="Times New Roman" w:hAnsi="Times New Roman" w:cs="Times New Roman"/>
                <w:sz w:val="24"/>
                <w:szCs w:val="24"/>
              </w:rPr>
              <w:t xml:space="preserve"> </w:t>
            </w:r>
          </w:p>
          <w:p w:rsidR="00954F82" w:rsidRDefault="0078011B">
            <w:pPr>
              <w:tabs>
                <w:tab w:val="left" w:pos="8085"/>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реализуют  государственные</w:t>
            </w:r>
            <w:proofErr w:type="gramEnd"/>
            <w:r>
              <w:rPr>
                <w:rFonts w:ascii="Times New Roman" w:hAnsi="Times New Roman" w:cs="Times New Roman"/>
                <w:sz w:val="24"/>
                <w:szCs w:val="24"/>
              </w:rPr>
              <w:t xml:space="preserve"> программы, надо</w:t>
            </w:r>
          </w:p>
          <w:p w:rsidR="00954F82" w:rsidRDefault="0078011B">
            <w:pPr>
              <w:tabs>
                <w:tab w:val="left" w:pos="8085"/>
              </w:tabs>
              <w:spacing w:after="0"/>
              <w:jc w:val="both"/>
            </w:pPr>
            <w:r>
              <w:rPr>
                <w:rFonts w:ascii="Times New Roman" w:hAnsi="Times New Roman" w:cs="Times New Roman"/>
                <w:sz w:val="24"/>
                <w:szCs w:val="24"/>
              </w:rPr>
              <w:t xml:space="preserve"> финансировать в одинаковом  объеме (</w:t>
            </w:r>
            <w:hyperlink r:id="rId71" w:anchor="_blank" w:history="1">
              <w:r>
                <w:rPr>
                  <w:rStyle w:val="-"/>
                  <w:rFonts w:ascii="Times New Roman" w:hAnsi="Times New Roman" w:cs="Times New Roman"/>
                  <w:b/>
                  <w:bCs/>
                  <w:sz w:val="24"/>
                  <w:szCs w:val="24"/>
                </w:rPr>
                <w:t>п. 39.4</w:t>
              </w:r>
            </w:hyperlink>
            <w:r>
              <w:rPr>
                <w:rFonts w:ascii="Times New Roman" w:hAnsi="Times New Roman" w:cs="Times New Roman"/>
                <w:sz w:val="24"/>
                <w:szCs w:val="24"/>
              </w:rPr>
              <w:t xml:space="preserve"> ФГОС </w:t>
            </w:r>
          </w:p>
          <w:p w:rsidR="00954F82" w:rsidRDefault="0078011B">
            <w:pPr>
              <w:tabs>
                <w:tab w:val="left" w:pos="8085"/>
              </w:tabs>
              <w:spacing w:after="0"/>
              <w:jc w:val="both"/>
            </w:pPr>
            <w:r>
              <w:rPr>
                <w:rFonts w:ascii="Times New Roman" w:hAnsi="Times New Roman" w:cs="Times New Roman"/>
                <w:sz w:val="24"/>
                <w:szCs w:val="24"/>
              </w:rPr>
              <w:t xml:space="preserve">НОО </w:t>
            </w:r>
            <w:hyperlink r:id="rId72" w:anchor="_blank" w:history="1">
              <w:r>
                <w:rPr>
                  <w:rStyle w:val="-"/>
                  <w:rFonts w:ascii="Times New Roman" w:hAnsi="Times New Roman" w:cs="Times New Roman"/>
                  <w:b/>
                  <w:bCs/>
                  <w:sz w:val="24"/>
                  <w:szCs w:val="24"/>
                </w:rPr>
                <w:t>п. 40.5</w:t>
              </w:r>
            </w:hyperlink>
            <w:r>
              <w:rPr>
                <w:rFonts w:ascii="Times New Roman" w:hAnsi="Times New Roman" w:cs="Times New Roman"/>
                <w:sz w:val="24"/>
                <w:szCs w:val="24"/>
              </w:rPr>
              <w:t> ФГОС ООО)</w:t>
            </w:r>
          </w:p>
        </w:tc>
      </w:tr>
    </w:tbl>
    <w:p w:rsidR="00954F82" w:rsidRDefault="00954F82">
      <w:pPr>
        <w:tabs>
          <w:tab w:val="left" w:pos="8085"/>
        </w:tabs>
        <w:jc w:val="both"/>
        <w:rPr>
          <w:rFonts w:ascii="Times New Roman" w:hAnsi="Times New Roman" w:cs="Times New Roman"/>
          <w:sz w:val="28"/>
          <w:szCs w:val="28"/>
        </w:rPr>
      </w:pPr>
    </w:p>
    <w:p w:rsidR="00954F82" w:rsidRDefault="0078011B">
      <w:pPr>
        <w:tabs>
          <w:tab w:val="left" w:pos="8085"/>
        </w:tabs>
        <w:jc w:val="right"/>
      </w:pPr>
      <w:r>
        <w:rPr>
          <w:rFonts w:ascii="Times New Roman" w:hAnsi="Times New Roman" w:cs="Times New Roman"/>
          <w:sz w:val="28"/>
          <w:szCs w:val="28"/>
        </w:rPr>
        <w:t>Приложение 11</w:t>
      </w:r>
    </w:p>
    <w:p w:rsidR="00954F82" w:rsidRDefault="0078011B">
      <w:pPr>
        <w:tabs>
          <w:tab w:val="left" w:pos="8085"/>
        </w:tabs>
        <w:rPr>
          <w:rFonts w:ascii="Times New Roman" w:hAnsi="Times New Roman" w:cs="Times New Roman"/>
          <w:sz w:val="28"/>
          <w:szCs w:val="28"/>
        </w:rPr>
      </w:pPr>
      <w:r>
        <w:rPr>
          <w:rFonts w:ascii="Times New Roman" w:hAnsi="Times New Roman" w:cs="Times New Roman"/>
          <w:b/>
          <w:sz w:val="28"/>
          <w:szCs w:val="28"/>
        </w:rPr>
        <w:t>Памятка</w:t>
      </w:r>
      <w:r>
        <w:rPr>
          <w:rFonts w:ascii="Times New Roman" w:hAnsi="Times New Roman" w:cs="Times New Roman"/>
          <w:sz w:val="28"/>
          <w:szCs w:val="28"/>
        </w:rPr>
        <w:t xml:space="preserve"> </w:t>
      </w:r>
      <w:r>
        <w:rPr>
          <w:rFonts w:ascii="Times New Roman" w:hAnsi="Times New Roman" w:cs="Times New Roman"/>
          <w:b/>
          <w:sz w:val="28"/>
          <w:szCs w:val="28"/>
        </w:rPr>
        <w:t>1.</w:t>
      </w:r>
    </w:p>
    <w:p w:rsidR="00954F82" w:rsidRDefault="0078011B">
      <w:pPr>
        <w:tabs>
          <w:tab w:val="left" w:pos="8085"/>
        </w:tabs>
        <w:jc w:val="right"/>
      </w:pPr>
      <w:r>
        <w:rPr>
          <w:noProof/>
        </w:rPr>
        <w:lastRenderedPageBreak/>
        <w:drawing>
          <wp:inline distT="0" distB="0" distL="0" distR="0">
            <wp:extent cx="5937885" cy="718756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pic:cNvPicPr>
                      <a:picLocks noChangeAspect="1" noChangeArrowheads="1"/>
                    </pic:cNvPicPr>
                  </pic:nvPicPr>
                  <pic:blipFill>
                    <a:blip r:embed="rId73"/>
                    <a:stretch>
                      <a:fillRect/>
                    </a:stretch>
                  </pic:blipFill>
                  <pic:spPr bwMode="auto">
                    <a:xfrm>
                      <a:off x="0" y="0"/>
                      <a:ext cx="5937885" cy="7187565"/>
                    </a:xfrm>
                    <a:prstGeom prst="rect">
                      <a:avLst/>
                    </a:prstGeom>
                  </pic:spPr>
                </pic:pic>
              </a:graphicData>
            </a:graphic>
          </wp:inline>
        </w:drawing>
      </w:r>
    </w:p>
    <w:p w:rsidR="00954F82" w:rsidRDefault="00954F82">
      <w:pPr>
        <w:tabs>
          <w:tab w:val="left" w:pos="8085"/>
        </w:tabs>
        <w:jc w:val="both"/>
      </w:pPr>
    </w:p>
    <w:p w:rsidR="00954F82" w:rsidRDefault="0078011B">
      <w:pPr>
        <w:tabs>
          <w:tab w:val="left" w:pos="6450"/>
        </w:tabs>
        <w:jc w:val="right"/>
      </w:pPr>
      <w:r>
        <w:tab/>
      </w:r>
    </w:p>
    <w:p w:rsidR="00954F82" w:rsidRDefault="00954F82">
      <w:pPr>
        <w:tabs>
          <w:tab w:val="left" w:pos="6450"/>
        </w:tabs>
        <w:jc w:val="right"/>
      </w:pPr>
    </w:p>
    <w:p w:rsidR="00954F82" w:rsidRDefault="00954F82">
      <w:pPr>
        <w:tabs>
          <w:tab w:val="left" w:pos="6450"/>
        </w:tabs>
        <w:jc w:val="right"/>
      </w:pPr>
    </w:p>
    <w:p w:rsidR="00954F82" w:rsidRDefault="00954F82">
      <w:pPr>
        <w:tabs>
          <w:tab w:val="left" w:pos="6450"/>
        </w:tabs>
        <w:jc w:val="right"/>
        <w:rPr>
          <w:rFonts w:ascii="Times New Roman" w:hAnsi="Times New Roman" w:cs="Times New Roman"/>
        </w:rPr>
      </w:pPr>
    </w:p>
    <w:p w:rsidR="00954F82" w:rsidRDefault="0078011B">
      <w:pPr>
        <w:tabs>
          <w:tab w:val="left" w:pos="6450"/>
        </w:tabs>
        <w:jc w:val="right"/>
        <w:rPr>
          <w:rFonts w:ascii="Times New Roman" w:hAnsi="Times New Roman" w:cs="Times New Roman"/>
          <w:sz w:val="28"/>
          <w:szCs w:val="28"/>
        </w:rPr>
      </w:pPr>
      <w:r>
        <w:rPr>
          <w:rFonts w:ascii="Times New Roman" w:hAnsi="Times New Roman" w:cs="Times New Roman"/>
          <w:sz w:val="28"/>
          <w:szCs w:val="28"/>
        </w:rPr>
        <w:t>Приложение 12</w:t>
      </w:r>
    </w:p>
    <w:p w:rsidR="00954F82" w:rsidRDefault="0078011B">
      <w:pPr>
        <w:tabs>
          <w:tab w:val="left" w:pos="6450"/>
        </w:tabs>
        <w:jc w:val="both"/>
        <w:rPr>
          <w:rFonts w:ascii="Times New Roman" w:hAnsi="Times New Roman" w:cs="Times New Roman"/>
          <w:b/>
          <w:sz w:val="28"/>
          <w:szCs w:val="28"/>
        </w:rPr>
      </w:pPr>
      <w:r>
        <w:rPr>
          <w:rFonts w:ascii="Times New Roman" w:hAnsi="Times New Roman" w:cs="Times New Roman"/>
          <w:b/>
          <w:sz w:val="28"/>
          <w:szCs w:val="28"/>
        </w:rPr>
        <w:t>Шпаргалка 1.</w:t>
      </w:r>
    </w:p>
    <w:p w:rsidR="00954F82" w:rsidRDefault="00954F82">
      <w:pPr>
        <w:tabs>
          <w:tab w:val="left" w:pos="6450"/>
        </w:tabs>
        <w:jc w:val="both"/>
      </w:pPr>
    </w:p>
    <w:p w:rsidR="00954F82" w:rsidRDefault="00954F82">
      <w:pPr>
        <w:tabs>
          <w:tab w:val="left" w:pos="6450"/>
        </w:tabs>
        <w:jc w:val="right"/>
      </w:pPr>
    </w:p>
    <w:p w:rsidR="00954F82" w:rsidRDefault="0078011B">
      <w:pPr>
        <w:tabs>
          <w:tab w:val="left" w:pos="6450"/>
        </w:tabs>
        <w:jc w:val="right"/>
        <w:rPr>
          <w:rFonts w:ascii="Times New Roman" w:hAnsi="Times New Roman" w:cs="Times New Roman"/>
          <w:sz w:val="28"/>
          <w:szCs w:val="28"/>
        </w:rPr>
      </w:pPr>
      <w:r>
        <w:rPr>
          <w:rFonts w:ascii="Times New Roman" w:hAnsi="Times New Roman" w:cs="Times New Roman"/>
          <w:sz w:val="28"/>
          <w:szCs w:val="28"/>
        </w:rPr>
        <w:t>Приложение 13</w:t>
      </w:r>
    </w:p>
    <w:p w:rsidR="00954F82" w:rsidRDefault="0078011B">
      <w:pPr>
        <w:tabs>
          <w:tab w:val="left" w:pos="6450"/>
        </w:tabs>
        <w:jc w:val="both"/>
        <w:rPr>
          <w:rFonts w:ascii="Times New Roman" w:hAnsi="Times New Roman" w:cs="Times New Roman"/>
          <w:sz w:val="28"/>
          <w:szCs w:val="28"/>
        </w:rPr>
      </w:pPr>
      <w:r>
        <w:rPr>
          <w:rFonts w:ascii="Times New Roman" w:hAnsi="Times New Roman" w:cs="Times New Roman"/>
          <w:b/>
          <w:i/>
          <w:sz w:val="28"/>
          <w:szCs w:val="28"/>
        </w:rPr>
        <w:t>Таблица 5</w:t>
      </w:r>
      <w:r>
        <w:rPr>
          <w:rFonts w:ascii="Times New Roman" w:hAnsi="Times New Roman" w:cs="Times New Roman"/>
          <w:i/>
          <w:sz w:val="28"/>
          <w:szCs w:val="28"/>
        </w:rPr>
        <w:t>.</w:t>
      </w:r>
      <w:r>
        <w:rPr>
          <w:rFonts w:ascii="Times New Roman" w:hAnsi="Times New Roman" w:cs="Times New Roman"/>
          <w:sz w:val="28"/>
          <w:szCs w:val="28"/>
        </w:rPr>
        <w:t xml:space="preserve"> Для организаторов педсовета </w:t>
      </w:r>
    </w:p>
    <w:p w:rsidR="00954F82" w:rsidRDefault="0078011B">
      <w:pPr>
        <w:tabs>
          <w:tab w:val="left" w:pos="6450"/>
        </w:tabs>
        <w:jc w:val="center"/>
        <w:rPr>
          <w:rFonts w:ascii="Times New Roman" w:hAnsi="Times New Roman" w:cs="Times New Roman"/>
          <w:b/>
          <w:sz w:val="28"/>
          <w:szCs w:val="28"/>
        </w:rPr>
      </w:pPr>
      <w:r>
        <w:rPr>
          <w:rFonts w:ascii="Times New Roman" w:hAnsi="Times New Roman" w:cs="Times New Roman"/>
          <w:b/>
          <w:sz w:val="28"/>
          <w:szCs w:val="28"/>
        </w:rPr>
        <w:t>Как организовать педсовет о переходе на обновленные ФГОС НОО и ООО</w:t>
      </w:r>
    </w:p>
    <w:p w:rsidR="00954F82" w:rsidRDefault="00954F82">
      <w:pPr>
        <w:tabs>
          <w:tab w:val="left" w:pos="6450"/>
        </w:tabs>
        <w:jc w:val="both"/>
        <w:rPr>
          <w:rFonts w:ascii="Times New Roman" w:hAnsi="Times New Roman" w:cs="Times New Roman"/>
          <w:sz w:val="28"/>
          <w:szCs w:val="28"/>
        </w:rPr>
      </w:pPr>
    </w:p>
    <w:tbl>
      <w:tblPr>
        <w:tblW w:w="9928" w:type="dxa"/>
        <w:tblCellMar>
          <w:left w:w="5" w:type="dxa"/>
          <w:right w:w="5" w:type="dxa"/>
        </w:tblCellMar>
        <w:tblLook w:val="01E0" w:firstRow="1" w:lastRow="1" w:firstColumn="1" w:lastColumn="1" w:noHBand="0" w:noVBand="0"/>
      </w:tblPr>
      <w:tblGrid>
        <w:gridCol w:w="1847"/>
        <w:gridCol w:w="5529"/>
        <w:gridCol w:w="1561"/>
        <w:gridCol w:w="991"/>
      </w:tblGrid>
      <w:tr w:rsidR="00954F82">
        <w:trPr>
          <w:trHeight w:val="279"/>
        </w:trPr>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b/>
                <w:sz w:val="24"/>
                <w:szCs w:val="24"/>
              </w:rPr>
            </w:pPr>
            <w:proofErr w:type="spellStart"/>
            <w:r>
              <w:rPr>
                <w:rFonts w:ascii="Times New Roman" w:hAnsi="Times New Roman" w:cs="Times New Roman"/>
                <w:b/>
                <w:sz w:val="24"/>
                <w:szCs w:val="24"/>
                <w:lang w:val="en-US"/>
              </w:rPr>
              <w:t>Описание</w:t>
            </w:r>
            <w:proofErr w:type="spellEnd"/>
            <w:r>
              <w:rPr>
                <w:rFonts w:ascii="Times New Roman" w:hAnsi="Times New Roman" w:cs="Times New Roman"/>
                <w:b/>
                <w:sz w:val="24"/>
                <w:szCs w:val="24"/>
              </w:rPr>
              <w:t xml:space="preserve"> этапа педсовета</w:t>
            </w:r>
          </w:p>
        </w:tc>
        <w:tc>
          <w:tcPr>
            <w:tcW w:w="156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Материалы</w:t>
            </w:r>
            <w:proofErr w:type="spellEnd"/>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Время</w:t>
            </w:r>
            <w:proofErr w:type="spellEnd"/>
          </w:p>
        </w:tc>
      </w:tr>
      <w:tr w:rsidR="00954F82">
        <w:trPr>
          <w:trHeight w:val="186"/>
        </w:trPr>
        <w:tc>
          <w:tcPr>
            <w:tcW w:w="9927" w:type="dxa"/>
            <w:gridSpan w:val="4"/>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b/>
                <w:sz w:val="24"/>
                <w:szCs w:val="24"/>
              </w:rPr>
            </w:pPr>
            <w:r>
              <w:rPr>
                <w:rFonts w:ascii="Times New Roman" w:hAnsi="Times New Roman" w:cs="Times New Roman"/>
                <w:b/>
                <w:sz w:val="24"/>
                <w:szCs w:val="24"/>
              </w:rPr>
              <w:t>Представление различий ФГОС НОО и ООО второго и третьего поколений</w:t>
            </w:r>
          </w:p>
        </w:tc>
      </w:tr>
      <w:tr w:rsidR="00954F82">
        <w:trPr>
          <w:trHeight w:val="1124"/>
        </w:trPr>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i/>
                <w:sz w:val="24"/>
                <w:szCs w:val="24"/>
              </w:rPr>
            </w:pPr>
            <w:r>
              <w:rPr>
                <w:rFonts w:ascii="Times New Roman" w:hAnsi="Times New Roman" w:cs="Times New Roman"/>
                <w:i/>
                <w:sz w:val="24"/>
                <w:szCs w:val="24"/>
              </w:rPr>
              <w:t>Заместитель директора по УВР</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Краткая характеристика обновленных ФГОС НОО и ООО. Изменения в ООП: рабочие программы, учебный план, план внеурочной деятельности, календарный учебный график</w:t>
            </w:r>
          </w:p>
        </w:tc>
        <w:tc>
          <w:tcPr>
            <w:tcW w:w="156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Ноутбук, проектор</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i/>
                <w:sz w:val="24"/>
                <w:szCs w:val="24"/>
              </w:rPr>
            </w:pPr>
            <w:r>
              <w:rPr>
                <w:rFonts w:ascii="Times New Roman" w:hAnsi="Times New Roman" w:cs="Times New Roman"/>
                <w:i/>
                <w:sz w:val="24"/>
                <w:szCs w:val="24"/>
              </w:rPr>
              <w:t>15 мин.</w:t>
            </w:r>
          </w:p>
        </w:tc>
      </w:tr>
      <w:tr w:rsidR="00954F82">
        <w:trPr>
          <w:trHeight w:val="191"/>
        </w:trPr>
        <w:tc>
          <w:tcPr>
            <w:tcW w:w="9927" w:type="dxa"/>
            <w:gridSpan w:val="4"/>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b/>
                <w:sz w:val="24"/>
                <w:szCs w:val="24"/>
              </w:rPr>
            </w:pPr>
            <w:r>
              <w:rPr>
                <w:rFonts w:ascii="Times New Roman" w:hAnsi="Times New Roman" w:cs="Times New Roman"/>
                <w:b/>
                <w:sz w:val="24"/>
                <w:szCs w:val="24"/>
              </w:rPr>
              <w:t>Активация групп – вместе в актовом зале</w:t>
            </w:r>
          </w:p>
        </w:tc>
      </w:tr>
      <w:tr w:rsidR="00954F82">
        <w:trPr>
          <w:trHeight w:val="833"/>
        </w:trPr>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i/>
                <w:sz w:val="24"/>
                <w:szCs w:val="24"/>
              </w:rPr>
            </w:pPr>
            <w:r>
              <w:rPr>
                <w:rFonts w:ascii="Times New Roman" w:hAnsi="Times New Roman" w:cs="Times New Roman"/>
                <w:i/>
                <w:sz w:val="24"/>
                <w:szCs w:val="24"/>
              </w:rPr>
              <w:t>Заместитель директора по УМР, модератор</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 xml:space="preserve">Голосование на платформе </w:t>
            </w:r>
            <w:proofErr w:type="spellStart"/>
            <w:r>
              <w:rPr>
                <w:rFonts w:ascii="Times New Roman" w:hAnsi="Times New Roman" w:cs="Times New Roman"/>
                <w:b/>
                <w:sz w:val="24"/>
                <w:szCs w:val="24"/>
                <w:lang w:val="en-US"/>
              </w:rPr>
              <w:t>menti</w:t>
            </w:r>
            <w:proofErr w:type="spellEnd"/>
            <w:r>
              <w:rPr>
                <w:rFonts w:ascii="Times New Roman" w:hAnsi="Times New Roman" w:cs="Times New Roman"/>
                <w:b/>
                <w:sz w:val="24"/>
                <w:szCs w:val="24"/>
              </w:rPr>
              <w:t>.</w:t>
            </w:r>
            <w:r>
              <w:rPr>
                <w:rFonts w:ascii="Times New Roman" w:hAnsi="Times New Roman" w:cs="Times New Roman"/>
                <w:b/>
                <w:sz w:val="24"/>
                <w:szCs w:val="24"/>
                <w:lang w:val="en-US"/>
              </w:rPr>
              <w:t>com</w:t>
            </w:r>
            <w:r>
              <w:rPr>
                <w:rFonts w:ascii="Times New Roman" w:hAnsi="Times New Roman" w:cs="Times New Roman"/>
                <w:sz w:val="24"/>
                <w:szCs w:val="24"/>
              </w:rPr>
              <w:t>, построение облака слов – из ассоциаций с темой «Готовность номер один: обновленные ФГОС НОО и ООО»</w:t>
            </w:r>
          </w:p>
        </w:tc>
        <w:tc>
          <w:tcPr>
            <w:tcW w:w="156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Ноутбук</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проектор</w:t>
            </w:r>
            <w:proofErr w:type="spellEnd"/>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lang w:val="en-US"/>
              </w:rPr>
            </w:pPr>
            <w:r>
              <w:rPr>
                <w:rFonts w:ascii="Times New Roman" w:hAnsi="Times New Roman" w:cs="Times New Roman"/>
                <w:i/>
                <w:sz w:val="24"/>
                <w:szCs w:val="24"/>
              </w:rPr>
              <w:t>7 мин.</w:t>
            </w:r>
          </w:p>
        </w:tc>
      </w:tr>
      <w:tr w:rsidR="00954F82">
        <w:trPr>
          <w:trHeight w:val="277"/>
        </w:trPr>
        <w:tc>
          <w:tcPr>
            <w:tcW w:w="9927" w:type="dxa"/>
            <w:gridSpan w:val="4"/>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b/>
                <w:sz w:val="24"/>
                <w:szCs w:val="24"/>
              </w:rPr>
            </w:pPr>
            <w:proofErr w:type="spellStart"/>
            <w:r>
              <w:rPr>
                <w:rFonts w:ascii="Times New Roman" w:hAnsi="Times New Roman" w:cs="Times New Roman"/>
                <w:b/>
                <w:sz w:val="24"/>
                <w:szCs w:val="24"/>
              </w:rPr>
              <w:t>Проблематизация</w:t>
            </w:r>
            <w:proofErr w:type="spellEnd"/>
            <w:r>
              <w:rPr>
                <w:rFonts w:ascii="Times New Roman" w:hAnsi="Times New Roman" w:cs="Times New Roman"/>
                <w:b/>
                <w:sz w:val="24"/>
                <w:szCs w:val="24"/>
              </w:rPr>
              <w:t xml:space="preserve"> – экспертиза / вход в тему. Работа в группах</w:t>
            </w:r>
          </w:p>
        </w:tc>
      </w:tr>
      <w:tr w:rsidR="00954F82">
        <w:trPr>
          <w:trHeight w:val="1931"/>
        </w:trPr>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i/>
                <w:sz w:val="24"/>
                <w:szCs w:val="24"/>
              </w:rPr>
              <w:t>Модераторы групп</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Работа по технике «</w:t>
            </w:r>
            <w:r>
              <w:rPr>
                <w:rFonts w:ascii="Times New Roman" w:hAnsi="Times New Roman" w:cs="Times New Roman"/>
                <w:sz w:val="24"/>
                <w:szCs w:val="24"/>
                <w:lang w:val="en-US"/>
              </w:rPr>
              <w:t>Me</w:t>
            </w:r>
            <w:r>
              <w:rPr>
                <w:rFonts w:ascii="Times New Roman" w:hAnsi="Times New Roman" w:cs="Times New Roman"/>
                <w:sz w:val="24"/>
                <w:szCs w:val="24"/>
              </w:rPr>
              <w:t xml:space="preserve"> </w:t>
            </w:r>
            <w:r>
              <w:rPr>
                <w:rFonts w:ascii="Times New Roman" w:hAnsi="Times New Roman" w:cs="Times New Roman"/>
                <w:sz w:val="24"/>
                <w:szCs w:val="24"/>
                <w:lang w:val="en-US"/>
              </w:rPr>
              <w:t>We</w:t>
            </w:r>
            <w:r>
              <w:rPr>
                <w:rFonts w:ascii="Times New Roman" w:hAnsi="Times New Roman" w:cs="Times New Roman"/>
                <w:sz w:val="24"/>
                <w:szCs w:val="24"/>
              </w:rPr>
              <w:t xml:space="preserve"> </w:t>
            </w:r>
            <w:r>
              <w:rPr>
                <w:rFonts w:ascii="Times New Roman" w:hAnsi="Times New Roman" w:cs="Times New Roman"/>
                <w:sz w:val="24"/>
                <w:szCs w:val="24"/>
                <w:lang w:val="en-US"/>
              </w:rPr>
              <w:t>Us</w:t>
            </w:r>
            <w:r>
              <w:rPr>
                <w:rFonts w:ascii="Times New Roman" w:hAnsi="Times New Roman" w:cs="Times New Roman"/>
                <w:sz w:val="24"/>
                <w:szCs w:val="24"/>
              </w:rPr>
              <w:t>»: этап «</w:t>
            </w:r>
            <w:r>
              <w:rPr>
                <w:rFonts w:ascii="Times New Roman" w:hAnsi="Times New Roman" w:cs="Times New Roman"/>
                <w:sz w:val="24"/>
                <w:szCs w:val="24"/>
                <w:lang w:val="en-US"/>
              </w:rPr>
              <w:t>Me</w:t>
            </w:r>
            <w:r>
              <w:rPr>
                <w:rFonts w:ascii="Times New Roman" w:hAnsi="Times New Roman" w:cs="Times New Roman"/>
                <w:sz w:val="24"/>
                <w:szCs w:val="24"/>
              </w:rPr>
              <w:t>» – педагоги индивидуально формулируют свое мнение, идею по вопросам:</w:t>
            </w:r>
          </w:p>
          <w:p w:rsidR="00954F82" w:rsidRDefault="0078011B">
            <w:pPr>
              <w:numPr>
                <w:ilvl w:val="0"/>
                <w:numId w:val="1"/>
              </w:num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Что такое новые образовательные результаты?</w:t>
            </w:r>
          </w:p>
          <w:p w:rsidR="00954F82" w:rsidRDefault="0078011B">
            <w:pPr>
              <w:numPr>
                <w:ilvl w:val="0"/>
                <w:numId w:val="1"/>
              </w:numPr>
              <w:tabs>
                <w:tab w:val="left" w:pos="6450"/>
              </w:tabs>
              <w:spacing w:after="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Как</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достичь</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таких</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результатов</w:t>
            </w:r>
            <w:proofErr w:type="spellEnd"/>
            <w:r>
              <w:rPr>
                <w:rFonts w:ascii="Times New Roman" w:hAnsi="Times New Roman" w:cs="Times New Roman"/>
                <w:sz w:val="24"/>
                <w:szCs w:val="24"/>
                <w:lang w:val="en-US"/>
              </w:rPr>
              <w:t>?</w:t>
            </w:r>
          </w:p>
          <w:p w:rsidR="00954F82" w:rsidRDefault="0078011B">
            <w:pPr>
              <w:numPr>
                <w:ilvl w:val="0"/>
                <w:numId w:val="1"/>
              </w:num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Что я могу сделать для достижения новых образовательных результатов?</w:t>
            </w:r>
          </w:p>
        </w:tc>
        <w:tc>
          <w:tcPr>
            <w:tcW w:w="156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Стикеры</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листы</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для</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записи</w:t>
            </w:r>
            <w:proofErr w:type="spellEnd"/>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lang w:val="en-US"/>
              </w:rPr>
            </w:pPr>
            <w:r>
              <w:rPr>
                <w:rFonts w:ascii="Times New Roman" w:hAnsi="Times New Roman" w:cs="Times New Roman"/>
                <w:i/>
                <w:sz w:val="24"/>
                <w:szCs w:val="24"/>
              </w:rPr>
              <w:t>10 мин.</w:t>
            </w:r>
          </w:p>
        </w:tc>
      </w:tr>
      <w:tr w:rsidR="00954F82">
        <w:trPr>
          <w:trHeight w:val="321"/>
        </w:trPr>
        <w:tc>
          <w:tcPr>
            <w:tcW w:w="9927" w:type="dxa"/>
            <w:gridSpan w:val="4"/>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b/>
                <w:sz w:val="24"/>
                <w:szCs w:val="24"/>
              </w:rPr>
            </w:pPr>
            <w:r>
              <w:rPr>
                <w:rFonts w:ascii="Times New Roman" w:hAnsi="Times New Roman" w:cs="Times New Roman"/>
                <w:b/>
                <w:sz w:val="24"/>
                <w:szCs w:val="24"/>
              </w:rPr>
              <w:t>Поиск путей решения</w:t>
            </w:r>
          </w:p>
        </w:tc>
      </w:tr>
      <w:tr w:rsidR="00954F82">
        <w:trPr>
          <w:trHeight w:val="1406"/>
        </w:trPr>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i/>
                <w:sz w:val="24"/>
                <w:szCs w:val="24"/>
              </w:rPr>
              <w:t>Модераторы групп</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Работа по технике «</w:t>
            </w:r>
            <w:r>
              <w:rPr>
                <w:rFonts w:ascii="Times New Roman" w:hAnsi="Times New Roman" w:cs="Times New Roman"/>
                <w:sz w:val="24"/>
                <w:szCs w:val="24"/>
                <w:lang w:val="en-US"/>
              </w:rPr>
              <w:t>Me</w:t>
            </w:r>
            <w:r>
              <w:rPr>
                <w:rFonts w:ascii="Times New Roman" w:hAnsi="Times New Roman" w:cs="Times New Roman"/>
                <w:sz w:val="24"/>
                <w:szCs w:val="24"/>
              </w:rPr>
              <w:t xml:space="preserve"> </w:t>
            </w:r>
            <w:r>
              <w:rPr>
                <w:rFonts w:ascii="Times New Roman" w:hAnsi="Times New Roman" w:cs="Times New Roman"/>
                <w:sz w:val="24"/>
                <w:szCs w:val="24"/>
                <w:lang w:val="en-US"/>
              </w:rPr>
              <w:t>We</w:t>
            </w:r>
            <w:r>
              <w:rPr>
                <w:rFonts w:ascii="Times New Roman" w:hAnsi="Times New Roman" w:cs="Times New Roman"/>
                <w:sz w:val="24"/>
                <w:szCs w:val="24"/>
              </w:rPr>
              <w:t xml:space="preserve"> </w:t>
            </w:r>
            <w:r>
              <w:rPr>
                <w:rFonts w:ascii="Times New Roman" w:hAnsi="Times New Roman" w:cs="Times New Roman"/>
                <w:sz w:val="24"/>
                <w:szCs w:val="24"/>
                <w:lang w:val="en-US"/>
              </w:rPr>
              <w:t>Us</w:t>
            </w:r>
            <w:r>
              <w:rPr>
                <w:rFonts w:ascii="Times New Roman" w:hAnsi="Times New Roman" w:cs="Times New Roman"/>
                <w:sz w:val="24"/>
                <w:szCs w:val="24"/>
              </w:rPr>
              <w:t>»: этап «</w:t>
            </w:r>
            <w:r>
              <w:rPr>
                <w:rFonts w:ascii="Times New Roman" w:hAnsi="Times New Roman" w:cs="Times New Roman"/>
                <w:sz w:val="24"/>
                <w:szCs w:val="24"/>
                <w:lang w:val="en-US"/>
              </w:rPr>
              <w:t>We</w:t>
            </w:r>
            <w:r>
              <w:rPr>
                <w:rFonts w:ascii="Times New Roman" w:hAnsi="Times New Roman" w:cs="Times New Roman"/>
                <w:sz w:val="24"/>
                <w:szCs w:val="24"/>
              </w:rPr>
              <w:t xml:space="preserve">» – педагоги делятся своими идеями, мнениями, обсуждают, приходят к общему мнению, оформляют результаты на листе </w:t>
            </w:r>
            <w:proofErr w:type="spellStart"/>
            <w:r>
              <w:rPr>
                <w:rFonts w:ascii="Times New Roman" w:hAnsi="Times New Roman" w:cs="Times New Roman"/>
                <w:sz w:val="24"/>
                <w:szCs w:val="24"/>
              </w:rPr>
              <w:t>флипчарта</w:t>
            </w:r>
            <w:proofErr w:type="spellEnd"/>
            <w:r>
              <w:rPr>
                <w:rFonts w:ascii="Times New Roman" w:hAnsi="Times New Roman" w:cs="Times New Roman"/>
                <w:sz w:val="24"/>
                <w:szCs w:val="24"/>
              </w:rPr>
              <w:t xml:space="preserve"> по вопросам этапа «</w:t>
            </w:r>
            <w:r>
              <w:rPr>
                <w:rFonts w:ascii="Times New Roman" w:hAnsi="Times New Roman" w:cs="Times New Roman"/>
                <w:sz w:val="24"/>
                <w:szCs w:val="24"/>
                <w:lang w:val="en-US"/>
              </w:rPr>
              <w:t>Me</w:t>
            </w:r>
            <w:r>
              <w:rPr>
                <w:rFonts w:ascii="Times New Roman" w:hAnsi="Times New Roman" w:cs="Times New Roman"/>
                <w:sz w:val="24"/>
                <w:szCs w:val="24"/>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 xml:space="preserve">Листы А4, стикеры, маркеры, </w:t>
            </w:r>
            <w:proofErr w:type="spellStart"/>
            <w:r>
              <w:rPr>
                <w:rFonts w:ascii="Times New Roman" w:hAnsi="Times New Roman" w:cs="Times New Roman"/>
                <w:sz w:val="24"/>
                <w:szCs w:val="24"/>
              </w:rPr>
              <w:t>флипчарт</w:t>
            </w:r>
            <w:proofErr w:type="spellEnd"/>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lang w:val="en-US"/>
              </w:rPr>
            </w:pPr>
            <w:r>
              <w:rPr>
                <w:rFonts w:ascii="Times New Roman" w:hAnsi="Times New Roman" w:cs="Times New Roman"/>
                <w:i/>
                <w:sz w:val="24"/>
                <w:szCs w:val="24"/>
              </w:rPr>
              <w:t>20 мин.</w:t>
            </w:r>
          </w:p>
        </w:tc>
      </w:tr>
      <w:tr w:rsidR="00954F82">
        <w:trPr>
          <w:trHeight w:val="277"/>
        </w:trPr>
        <w:tc>
          <w:tcPr>
            <w:tcW w:w="9927" w:type="dxa"/>
            <w:gridSpan w:val="4"/>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b/>
                <w:sz w:val="24"/>
                <w:szCs w:val="24"/>
              </w:rPr>
            </w:pPr>
            <w:r>
              <w:rPr>
                <w:rFonts w:ascii="Times New Roman" w:hAnsi="Times New Roman" w:cs="Times New Roman"/>
                <w:b/>
                <w:sz w:val="24"/>
                <w:szCs w:val="24"/>
              </w:rPr>
              <w:t>Финальный продукт</w:t>
            </w:r>
          </w:p>
        </w:tc>
      </w:tr>
      <w:tr w:rsidR="00954F82">
        <w:trPr>
          <w:trHeight w:val="416"/>
        </w:trPr>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i/>
                <w:sz w:val="24"/>
                <w:szCs w:val="24"/>
              </w:rPr>
              <w:t xml:space="preserve">Модераторы групп, заместитель </w:t>
            </w:r>
            <w:r>
              <w:rPr>
                <w:rFonts w:ascii="Times New Roman" w:hAnsi="Times New Roman" w:cs="Times New Roman"/>
                <w:i/>
                <w:vanish/>
                <w:sz w:val="24"/>
                <w:szCs w:val="24"/>
              </w:rPr>
              <w:t xml:space="preserve"> </w:t>
            </w:r>
            <w:r>
              <w:rPr>
                <w:rFonts w:ascii="Times New Roman" w:hAnsi="Times New Roman" w:cs="Times New Roman"/>
                <w:i/>
                <w:sz w:val="24"/>
                <w:szCs w:val="24"/>
              </w:rPr>
              <w:t>директора по УВР</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Каждая команда презентует свои идеи, которые распределили по учебным годам, начиная с 2021/22 учебного года</w:t>
            </w:r>
          </w:p>
        </w:tc>
        <w:tc>
          <w:tcPr>
            <w:tcW w:w="156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lang w:val="en-US"/>
              </w:rPr>
            </w:pPr>
            <w:r>
              <w:rPr>
                <w:rFonts w:ascii="Times New Roman" w:hAnsi="Times New Roman" w:cs="Times New Roman"/>
                <w:sz w:val="24"/>
                <w:szCs w:val="24"/>
              </w:rPr>
              <w:t>Ф</w:t>
            </w:r>
            <w:proofErr w:type="spellStart"/>
            <w:r>
              <w:rPr>
                <w:rFonts w:ascii="Times New Roman" w:hAnsi="Times New Roman" w:cs="Times New Roman"/>
                <w:sz w:val="24"/>
                <w:szCs w:val="24"/>
                <w:lang w:val="en-US"/>
              </w:rPr>
              <w:t>липчарт</w:t>
            </w:r>
            <w:proofErr w:type="spellEnd"/>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i/>
                <w:sz w:val="24"/>
                <w:szCs w:val="24"/>
              </w:rPr>
            </w:pPr>
            <w:r>
              <w:rPr>
                <w:rFonts w:ascii="Times New Roman" w:hAnsi="Times New Roman" w:cs="Times New Roman"/>
                <w:i/>
                <w:sz w:val="24"/>
                <w:szCs w:val="24"/>
              </w:rPr>
              <w:t>20 мин.</w:t>
            </w:r>
          </w:p>
        </w:tc>
      </w:tr>
      <w:tr w:rsidR="00954F82">
        <w:trPr>
          <w:trHeight w:val="301"/>
        </w:trPr>
        <w:tc>
          <w:tcPr>
            <w:tcW w:w="9927" w:type="dxa"/>
            <w:gridSpan w:val="4"/>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b/>
                <w:sz w:val="24"/>
                <w:szCs w:val="24"/>
              </w:rPr>
            </w:pPr>
            <w:r>
              <w:rPr>
                <w:rFonts w:ascii="Times New Roman" w:hAnsi="Times New Roman" w:cs="Times New Roman"/>
                <w:b/>
                <w:sz w:val="24"/>
                <w:szCs w:val="24"/>
              </w:rPr>
              <w:t>Закрытие педсовета. Подведение итогов. Комментарии, уточнения, ответы на вопросы</w:t>
            </w:r>
          </w:p>
        </w:tc>
      </w:tr>
      <w:tr w:rsidR="00954F82">
        <w:trPr>
          <w:trHeight w:val="264"/>
        </w:trPr>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i/>
                <w:sz w:val="24"/>
                <w:szCs w:val="24"/>
              </w:rPr>
            </w:pPr>
            <w:r>
              <w:rPr>
                <w:rFonts w:ascii="Times New Roman" w:hAnsi="Times New Roman" w:cs="Times New Roman"/>
                <w:i/>
                <w:sz w:val="24"/>
                <w:szCs w:val="24"/>
              </w:rPr>
              <w:t>Директор школы</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Обсуждение дальнейших действий – этап «</w:t>
            </w:r>
            <w:r>
              <w:rPr>
                <w:rFonts w:ascii="Times New Roman" w:hAnsi="Times New Roman" w:cs="Times New Roman"/>
                <w:sz w:val="24"/>
                <w:szCs w:val="24"/>
                <w:lang w:val="en-US"/>
              </w:rPr>
              <w:t>Us</w:t>
            </w:r>
            <w:r>
              <w:rPr>
                <w:rFonts w:ascii="Times New Roman" w:hAnsi="Times New Roman" w:cs="Times New Roman"/>
                <w:sz w:val="24"/>
                <w:szCs w:val="24"/>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i/>
                <w:sz w:val="24"/>
                <w:szCs w:val="24"/>
              </w:rPr>
            </w:pPr>
            <w:r>
              <w:rPr>
                <w:rFonts w:ascii="Times New Roman" w:hAnsi="Times New Roman" w:cs="Times New Roman"/>
                <w:i/>
                <w:sz w:val="24"/>
                <w:szCs w:val="24"/>
              </w:rPr>
              <w:t>20 мин.</w:t>
            </w:r>
          </w:p>
        </w:tc>
      </w:tr>
      <w:tr w:rsidR="00954F82">
        <w:trPr>
          <w:trHeight w:val="267"/>
        </w:trPr>
        <w:tc>
          <w:tcPr>
            <w:tcW w:w="9927" w:type="dxa"/>
            <w:gridSpan w:val="4"/>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b/>
                <w:sz w:val="24"/>
                <w:szCs w:val="24"/>
              </w:rPr>
            </w:pPr>
            <w:r>
              <w:rPr>
                <w:rFonts w:ascii="Times New Roman" w:hAnsi="Times New Roman" w:cs="Times New Roman"/>
                <w:b/>
                <w:sz w:val="24"/>
                <w:szCs w:val="24"/>
              </w:rPr>
              <w:t>Решение педсовета</w:t>
            </w:r>
          </w:p>
        </w:tc>
      </w:tr>
      <w:tr w:rsidR="00954F82">
        <w:trPr>
          <w:trHeight w:val="825"/>
        </w:trPr>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i/>
                <w:sz w:val="24"/>
                <w:szCs w:val="24"/>
              </w:rPr>
              <w:t>Заместитель директора по УВР</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Проведение голосования по утверждению решения педсовета и ответственных</w:t>
            </w:r>
          </w:p>
        </w:tc>
        <w:tc>
          <w:tcPr>
            <w:tcW w:w="156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lang w:val="en-US"/>
              </w:rPr>
            </w:pPr>
            <w:r>
              <w:rPr>
                <w:rFonts w:ascii="Times New Roman" w:hAnsi="Times New Roman" w:cs="Times New Roman"/>
                <w:i/>
                <w:sz w:val="24"/>
                <w:szCs w:val="24"/>
              </w:rPr>
              <w:t>5 мин.</w:t>
            </w:r>
          </w:p>
        </w:tc>
      </w:tr>
      <w:tr w:rsidR="00954F82">
        <w:trPr>
          <w:trHeight w:val="269"/>
        </w:trPr>
        <w:tc>
          <w:tcPr>
            <w:tcW w:w="9927" w:type="dxa"/>
            <w:gridSpan w:val="4"/>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b/>
                <w:sz w:val="24"/>
                <w:szCs w:val="24"/>
              </w:rPr>
            </w:pPr>
            <w:r>
              <w:rPr>
                <w:rFonts w:ascii="Times New Roman" w:hAnsi="Times New Roman" w:cs="Times New Roman"/>
                <w:b/>
                <w:sz w:val="24"/>
                <w:szCs w:val="24"/>
              </w:rPr>
              <w:t>Обратная связь</w:t>
            </w:r>
          </w:p>
        </w:tc>
      </w:tr>
      <w:tr w:rsidR="00954F82">
        <w:trPr>
          <w:trHeight w:val="1124"/>
        </w:trPr>
        <w:tc>
          <w:tcPr>
            <w:tcW w:w="1847"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i/>
                <w:sz w:val="24"/>
                <w:szCs w:val="24"/>
              </w:rPr>
              <w:t>Модераторы</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Обратная связь от участников – с метками разного цвета на выходе: красный – тревожно, зеленый – принимаю, буду выполнять, синий – сомневаюсь, что цели, которые поставили, можно достичь</w:t>
            </w:r>
          </w:p>
        </w:tc>
        <w:tc>
          <w:tcPr>
            <w:tcW w:w="156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954F82" w:rsidRDefault="0078011B">
            <w:pPr>
              <w:tabs>
                <w:tab w:val="left" w:pos="6450"/>
              </w:tabs>
              <w:spacing w:after="0"/>
              <w:jc w:val="center"/>
              <w:rPr>
                <w:rFonts w:ascii="Times New Roman" w:hAnsi="Times New Roman" w:cs="Times New Roman"/>
                <w:sz w:val="24"/>
                <w:szCs w:val="24"/>
                <w:lang w:val="en-US"/>
              </w:rPr>
            </w:pPr>
            <w:r>
              <w:rPr>
                <w:rFonts w:ascii="Times New Roman" w:hAnsi="Times New Roman" w:cs="Times New Roman"/>
                <w:i/>
                <w:sz w:val="24"/>
                <w:szCs w:val="24"/>
              </w:rPr>
              <w:t>10 мин.</w:t>
            </w:r>
          </w:p>
        </w:tc>
      </w:tr>
    </w:tbl>
    <w:p w:rsidR="00954F82" w:rsidRDefault="0078011B">
      <w:pPr>
        <w:jc w:val="right"/>
        <w:rPr>
          <w:rFonts w:ascii="Times New Roman" w:hAnsi="Times New Roman" w:cs="Times New Roman"/>
          <w:sz w:val="28"/>
          <w:szCs w:val="28"/>
        </w:rPr>
      </w:pPr>
      <w:r>
        <w:br w:type="page"/>
      </w:r>
      <w:r>
        <w:rPr>
          <w:rFonts w:ascii="Times New Roman" w:hAnsi="Times New Roman" w:cs="Times New Roman"/>
          <w:sz w:val="28"/>
          <w:szCs w:val="28"/>
        </w:rPr>
        <w:lastRenderedPageBreak/>
        <w:tab/>
        <w:t>Приложение 14</w:t>
      </w:r>
    </w:p>
    <w:p w:rsidR="00954F82" w:rsidRDefault="0078011B">
      <w:pPr>
        <w:tabs>
          <w:tab w:val="left" w:pos="6450"/>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Сценарий педсовета на тему </w:t>
      </w:r>
    </w:p>
    <w:p w:rsidR="00954F82" w:rsidRDefault="0078011B">
      <w:pPr>
        <w:tabs>
          <w:tab w:val="left" w:pos="6450"/>
        </w:tabs>
        <w:spacing w:after="0"/>
        <w:jc w:val="center"/>
        <w:rPr>
          <w:rFonts w:ascii="Times New Roman" w:hAnsi="Times New Roman" w:cs="Times New Roman"/>
          <w:b/>
          <w:sz w:val="28"/>
          <w:szCs w:val="28"/>
        </w:rPr>
      </w:pPr>
      <w:r>
        <w:rPr>
          <w:rFonts w:ascii="Times New Roman" w:hAnsi="Times New Roman" w:cs="Times New Roman"/>
          <w:b/>
          <w:sz w:val="28"/>
          <w:szCs w:val="28"/>
        </w:rPr>
        <w:t>«Изменения во ФГОС НОО и ООО»</w:t>
      </w:r>
    </w:p>
    <w:p w:rsidR="00954F82" w:rsidRDefault="00954F82">
      <w:pPr>
        <w:tabs>
          <w:tab w:val="left" w:pos="6450"/>
        </w:tabs>
        <w:spacing w:after="0"/>
        <w:jc w:val="center"/>
        <w:rPr>
          <w:rFonts w:ascii="Times New Roman" w:hAnsi="Times New Roman" w:cs="Times New Roman"/>
          <w:sz w:val="28"/>
          <w:szCs w:val="28"/>
        </w:rPr>
      </w:pPr>
    </w:p>
    <w:p w:rsidR="00954F82" w:rsidRDefault="0078011B">
      <w:pPr>
        <w:tabs>
          <w:tab w:val="left" w:pos="6450"/>
        </w:tabs>
        <w:jc w:val="center"/>
        <w:rPr>
          <w:rFonts w:ascii="Times New Roman" w:hAnsi="Times New Roman" w:cs="Times New Roman"/>
          <w:sz w:val="28"/>
          <w:szCs w:val="28"/>
        </w:rPr>
      </w:pPr>
      <w:r>
        <w:rPr>
          <w:rFonts w:ascii="Times New Roman" w:hAnsi="Times New Roman" w:cs="Times New Roman"/>
          <w:sz w:val="28"/>
          <w:szCs w:val="28"/>
        </w:rPr>
        <w:t>ЭТАП 1. Вступительный 5 мин</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Педагоги</w:t>
      </w:r>
      <w:r>
        <w:rPr>
          <w:rFonts w:ascii="Times New Roman" w:hAnsi="Times New Roman" w:cs="Times New Roman"/>
          <w:sz w:val="28"/>
          <w:szCs w:val="28"/>
        </w:rPr>
        <w:t xml:space="preserve"> заходят в актовый зал, садятся на свободные места. </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Ассистент</w:t>
      </w:r>
      <w:r>
        <w:rPr>
          <w:rFonts w:ascii="Times New Roman" w:hAnsi="Times New Roman" w:cs="Times New Roman"/>
          <w:sz w:val="28"/>
          <w:szCs w:val="28"/>
        </w:rPr>
        <w:t xml:space="preserve"> включает презентацию. Директор начинает собрание.</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Директор</w:t>
      </w:r>
      <w:r>
        <w:rPr>
          <w:rFonts w:ascii="Times New Roman" w:hAnsi="Times New Roman" w:cs="Times New Roman"/>
          <w:sz w:val="28"/>
          <w:szCs w:val="28"/>
        </w:rPr>
        <w:t xml:space="preserve">: Добрый день, уважаемые коллеги! На сегодняшнем собрании мы поговорим об изменениях во ФГОС НОО и ООО. Как вы уже знаете, 31 мая 2021 года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утвердило новые ФГОС начального общего и основного общего образования. На сегодняшнем педсовете мы обсудим все основные нововведения и рассмотрим поэтапный план по внедрению обновленных ФГОС НОО и ООО в образовательный процесс школы. </w:t>
      </w:r>
    </w:p>
    <w:tbl>
      <w:tblPr>
        <w:tblStyle w:val="af1"/>
        <w:tblW w:w="9345" w:type="dxa"/>
        <w:tblLook w:val="04A0" w:firstRow="1" w:lastRow="0" w:firstColumn="1" w:lastColumn="0" w:noHBand="0" w:noVBand="1"/>
      </w:tblPr>
      <w:tblGrid>
        <w:gridCol w:w="2405"/>
        <w:gridCol w:w="6940"/>
      </w:tblGrid>
      <w:tr w:rsidR="00954F82">
        <w:tc>
          <w:tcPr>
            <w:tcW w:w="9344" w:type="dxa"/>
            <w:gridSpan w:val="2"/>
            <w:shd w:val="clear" w:color="auto" w:fill="D9E2F3" w:themeFill="accent5" w:themeFillTint="33"/>
          </w:tcPr>
          <w:p w:rsidR="00954F82" w:rsidRDefault="0078011B">
            <w:pPr>
              <w:tabs>
                <w:tab w:val="left" w:pos="6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Важная информация</w:t>
            </w:r>
          </w:p>
        </w:tc>
      </w:tr>
      <w:tr w:rsidR="00954F82">
        <w:tc>
          <w:tcPr>
            <w:tcW w:w="2405" w:type="dxa"/>
            <w:shd w:val="clear" w:color="auto" w:fill="D9E2F3" w:themeFill="accent5" w:themeFillTint="33"/>
          </w:tcPr>
          <w:p w:rsidR="00954F82" w:rsidRDefault="0078011B">
            <w:pPr>
              <w:tabs>
                <w:tab w:val="left" w:pos="6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педсовета</w:t>
            </w:r>
          </w:p>
        </w:tc>
        <w:tc>
          <w:tcPr>
            <w:tcW w:w="6939" w:type="dxa"/>
            <w:shd w:val="clear" w:color="auto" w:fill="D9E2F3" w:themeFill="accent5" w:themeFillTint="33"/>
          </w:tcPr>
          <w:p w:rsidR="00954F82" w:rsidRDefault="0078011B">
            <w:pPr>
              <w:tabs>
                <w:tab w:val="left" w:pos="6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познакомить педагогов с основными изменениями во ФГОС НОО</w:t>
            </w:r>
          </w:p>
          <w:p w:rsidR="00954F82" w:rsidRDefault="0078011B">
            <w:pPr>
              <w:tabs>
                <w:tab w:val="left" w:pos="6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 ФГОС ООО</w:t>
            </w:r>
          </w:p>
        </w:tc>
      </w:tr>
      <w:tr w:rsidR="00954F82">
        <w:tc>
          <w:tcPr>
            <w:tcW w:w="2405" w:type="dxa"/>
            <w:shd w:val="clear" w:color="auto" w:fill="D9E2F3" w:themeFill="accent5" w:themeFillTint="33"/>
          </w:tcPr>
          <w:p w:rsidR="00954F82" w:rsidRDefault="0078011B">
            <w:pPr>
              <w:tabs>
                <w:tab w:val="left" w:pos="6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Участники</w:t>
            </w:r>
          </w:p>
        </w:tc>
        <w:tc>
          <w:tcPr>
            <w:tcW w:w="6939" w:type="dxa"/>
            <w:shd w:val="clear" w:color="auto" w:fill="D9E2F3" w:themeFill="accent5" w:themeFillTint="33"/>
          </w:tcPr>
          <w:p w:rsidR="00954F82" w:rsidRDefault="0078011B">
            <w:pPr>
              <w:tabs>
                <w:tab w:val="left" w:pos="6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педагогические работники, директор, приглашенный эксперт</w:t>
            </w:r>
          </w:p>
        </w:tc>
      </w:tr>
      <w:tr w:rsidR="00954F82">
        <w:tc>
          <w:tcPr>
            <w:tcW w:w="2405" w:type="dxa"/>
            <w:shd w:val="clear" w:color="auto" w:fill="D9E2F3" w:themeFill="accent5" w:themeFillTint="33"/>
          </w:tcPr>
          <w:p w:rsidR="00954F82" w:rsidRDefault="0078011B">
            <w:pPr>
              <w:tabs>
                <w:tab w:val="left" w:pos="6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Дополнительные </w:t>
            </w:r>
          </w:p>
          <w:p w:rsidR="00954F82" w:rsidRDefault="0078011B">
            <w:pPr>
              <w:tabs>
                <w:tab w:val="left" w:pos="6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материалы</w:t>
            </w:r>
          </w:p>
        </w:tc>
        <w:tc>
          <w:tcPr>
            <w:tcW w:w="6939" w:type="dxa"/>
            <w:shd w:val="clear" w:color="auto" w:fill="D9E2F3" w:themeFill="accent5" w:themeFillTint="33"/>
          </w:tcPr>
          <w:p w:rsidR="00954F82" w:rsidRDefault="0078011B">
            <w:pPr>
              <w:tabs>
                <w:tab w:val="left" w:pos="6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презентация, раздаточные материалы, план перехода на обновленные ФГОС НОО и ООО</w:t>
            </w:r>
          </w:p>
        </w:tc>
      </w:tr>
      <w:tr w:rsidR="00954F82">
        <w:tc>
          <w:tcPr>
            <w:tcW w:w="2405" w:type="dxa"/>
            <w:shd w:val="clear" w:color="auto" w:fill="D9E2F3" w:themeFill="accent5" w:themeFillTint="33"/>
          </w:tcPr>
          <w:p w:rsidR="00954F82" w:rsidRDefault="0078011B">
            <w:pPr>
              <w:tabs>
                <w:tab w:val="left" w:pos="6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Длительность</w:t>
            </w:r>
          </w:p>
        </w:tc>
        <w:tc>
          <w:tcPr>
            <w:tcW w:w="6939" w:type="dxa"/>
            <w:shd w:val="clear" w:color="auto" w:fill="D9E2F3" w:themeFill="accent5" w:themeFillTint="33"/>
          </w:tcPr>
          <w:p w:rsidR="00954F82" w:rsidRDefault="0078011B">
            <w:pPr>
              <w:tabs>
                <w:tab w:val="left" w:pos="6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час 30 минут</w:t>
            </w:r>
          </w:p>
        </w:tc>
      </w:tr>
    </w:tbl>
    <w:p w:rsidR="00954F82" w:rsidRDefault="00954F82">
      <w:pPr>
        <w:tabs>
          <w:tab w:val="left" w:pos="6450"/>
        </w:tabs>
        <w:spacing w:after="0"/>
        <w:jc w:val="center"/>
        <w:rPr>
          <w:rFonts w:ascii="Times New Roman" w:hAnsi="Times New Roman" w:cs="Times New Roman"/>
          <w:sz w:val="28"/>
          <w:szCs w:val="28"/>
        </w:rPr>
      </w:pPr>
    </w:p>
    <w:p w:rsidR="00954F82" w:rsidRDefault="0078011B">
      <w:pPr>
        <w:tabs>
          <w:tab w:val="left" w:pos="6450"/>
        </w:tabs>
        <w:spacing w:after="0"/>
        <w:jc w:val="center"/>
        <w:rPr>
          <w:rFonts w:ascii="Times New Roman" w:hAnsi="Times New Roman" w:cs="Times New Roman"/>
          <w:sz w:val="28"/>
          <w:szCs w:val="28"/>
        </w:rPr>
      </w:pPr>
      <w:r>
        <w:rPr>
          <w:rFonts w:ascii="Times New Roman" w:hAnsi="Times New Roman" w:cs="Times New Roman"/>
          <w:sz w:val="28"/>
          <w:szCs w:val="28"/>
        </w:rPr>
        <w:t>ЭТАП 2. Основная часть 45 мин</w:t>
      </w:r>
    </w:p>
    <w:p w:rsidR="00954F82" w:rsidRDefault="00954F82">
      <w:pPr>
        <w:tabs>
          <w:tab w:val="left" w:pos="6450"/>
        </w:tabs>
        <w:spacing w:after="0"/>
        <w:jc w:val="center"/>
        <w:rPr>
          <w:rFonts w:ascii="Times New Roman" w:hAnsi="Times New Roman" w:cs="Times New Roman"/>
          <w:sz w:val="28"/>
          <w:szCs w:val="28"/>
        </w:rPr>
      </w:pP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Директор</w:t>
      </w:r>
      <w:proofErr w:type="gramStart"/>
      <w:r>
        <w:rPr>
          <w:rFonts w:ascii="Times New Roman" w:hAnsi="Times New Roman" w:cs="Times New Roman"/>
          <w:sz w:val="28"/>
          <w:szCs w:val="28"/>
        </w:rPr>
        <w:t>: Всего</w:t>
      </w:r>
      <w:proofErr w:type="gramEnd"/>
      <w:r>
        <w:rPr>
          <w:rFonts w:ascii="Times New Roman" w:hAnsi="Times New Roman" w:cs="Times New Roman"/>
          <w:sz w:val="28"/>
          <w:szCs w:val="28"/>
        </w:rPr>
        <w:t xml:space="preserve"> мы поговорим о девяти главных изменениях. Приглашаю рассказать о новых особенностях обучения детей с ОВЗ педагога-психолога </w:t>
      </w:r>
      <w:proofErr w:type="gramStart"/>
      <w:r>
        <w:rPr>
          <w:rFonts w:ascii="Times New Roman" w:hAnsi="Times New Roman" w:cs="Times New Roman"/>
          <w:sz w:val="28"/>
          <w:szCs w:val="28"/>
        </w:rPr>
        <w:t>… .</w:t>
      </w:r>
      <w:proofErr w:type="gramEnd"/>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Педагог-психолог:</w:t>
      </w:r>
      <w:r>
        <w:rPr>
          <w:rFonts w:ascii="Times New Roman" w:hAnsi="Times New Roman" w:cs="Times New Roman"/>
          <w:sz w:val="28"/>
          <w:szCs w:val="28"/>
        </w:rPr>
        <w:t xml:space="preserve"> Уважаемые коллеги, здравствуйте! Теперь, когда </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 xml:space="preserve">школа реализует адаптированные программы, в учебный план можно внести несколько изменений. Первое – исключить из обязательных для изучения учебных предметов музыку для глухих и слабослышащих учеников. Второе – самостоятельно определять предметные результаты по обязательному для изучения предмету «Развитие речи». Это также возможно для глухих и слабослышащих детей, школьников с тяжелыми нарушениями речи с учетом их особых образовательных потребностей и здоровья. Еще теперь мы можем </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 xml:space="preserve">изменить срок и продолжительность изучения иностранного языка для глухих, слабослышащих учеников, детей с тяжелыми нарушениями речи и нарушениями опорно-двигательного аппарата. Есть ли у вас вопросы? </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Учитель физкультуры:</w:t>
      </w:r>
      <w:r>
        <w:rPr>
          <w:rFonts w:ascii="Times New Roman" w:hAnsi="Times New Roman" w:cs="Times New Roman"/>
          <w:sz w:val="28"/>
          <w:szCs w:val="28"/>
        </w:rPr>
        <w:t xml:space="preserve">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что касается физической культуры?</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Педагог-психолог</w:t>
      </w:r>
      <w:proofErr w:type="gramStart"/>
      <w:r>
        <w:rPr>
          <w:rFonts w:ascii="Times New Roman" w:hAnsi="Times New Roman" w:cs="Times New Roman"/>
          <w:b/>
          <w:sz w:val="28"/>
          <w:szCs w:val="28"/>
        </w:rPr>
        <w:t>:</w:t>
      </w:r>
      <w:r>
        <w:rPr>
          <w:rFonts w:ascii="Times New Roman" w:hAnsi="Times New Roman" w:cs="Times New Roman"/>
          <w:sz w:val="28"/>
          <w:szCs w:val="28"/>
        </w:rPr>
        <w:t xml:space="preserve"> Хорошо</w:t>
      </w:r>
      <w:proofErr w:type="gramEnd"/>
      <w:r>
        <w:rPr>
          <w:rFonts w:ascii="Times New Roman" w:hAnsi="Times New Roman" w:cs="Times New Roman"/>
          <w:sz w:val="28"/>
          <w:szCs w:val="28"/>
        </w:rPr>
        <w:t xml:space="preserve">, что вы подметили. Для всех учеников с ОВЗ мы должны заменить учебный предмет «Физическая культура» на предмет «Адаптивная физическая культура». Предметные результаты по такой физкультуре понадобится определить самостоятельно с учетом состояния здоровья учеников с ОВЗ, их особых образовательных потребностей. Хочу отметить еще один момент. Если школа </w:t>
      </w:r>
      <w:r>
        <w:rPr>
          <w:rFonts w:ascii="Times New Roman" w:hAnsi="Times New Roman" w:cs="Times New Roman"/>
          <w:sz w:val="28"/>
          <w:szCs w:val="28"/>
        </w:rPr>
        <w:lastRenderedPageBreak/>
        <w:t xml:space="preserve">принимает решение увеличить срок обучения ребенка с ОВЗ на один год, общий объем </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аудиторной работы в таком случае не может составлять менее 6018 академических часов за шесть учебных лет.</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Педагоги</w:t>
      </w:r>
      <w:r>
        <w:rPr>
          <w:rFonts w:ascii="Times New Roman" w:hAnsi="Times New Roman" w:cs="Times New Roman"/>
          <w:sz w:val="28"/>
          <w:szCs w:val="28"/>
        </w:rPr>
        <w:t xml:space="preserve"> задают другие вопросы.</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Директор</w:t>
      </w:r>
      <w:proofErr w:type="gramStart"/>
      <w:r>
        <w:rPr>
          <w:rFonts w:ascii="Times New Roman" w:hAnsi="Times New Roman" w:cs="Times New Roman"/>
          <w:sz w:val="28"/>
          <w:szCs w:val="28"/>
        </w:rPr>
        <w:t>: Спасибо</w:t>
      </w:r>
      <w:proofErr w:type="gramEnd"/>
      <w:r>
        <w:rPr>
          <w:rFonts w:ascii="Times New Roman" w:hAnsi="Times New Roman" w:cs="Times New Roman"/>
          <w:sz w:val="28"/>
          <w:szCs w:val="28"/>
        </w:rPr>
        <w:t>! Приглашаю рассказать об изменениях, которые касаются ООП, моего заместителя по учебно-воспитательной работе</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p>
    <w:tbl>
      <w:tblPr>
        <w:tblStyle w:val="af1"/>
        <w:tblW w:w="9345" w:type="dxa"/>
        <w:tblLook w:val="04A0" w:firstRow="1" w:lastRow="0" w:firstColumn="1" w:lastColumn="0" w:noHBand="0" w:noVBand="1"/>
      </w:tblPr>
      <w:tblGrid>
        <w:gridCol w:w="9345"/>
      </w:tblGrid>
      <w:tr w:rsidR="00954F82">
        <w:tc>
          <w:tcPr>
            <w:tcW w:w="9345" w:type="dxa"/>
            <w:shd w:val="clear" w:color="auto" w:fill="D9E2F3" w:themeFill="accent5" w:themeFillTint="33"/>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Важная информация</w:t>
            </w:r>
          </w:p>
        </w:tc>
      </w:tr>
      <w:tr w:rsidR="00954F82">
        <w:tc>
          <w:tcPr>
            <w:tcW w:w="9345" w:type="dxa"/>
            <w:shd w:val="clear" w:color="auto" w:fill="D9E2F3" w:themeFill="accent5" w:themeFillTint="33"/>
          </w:tcPr>
          <w:p w:rsidR="00954F82" w:rsidRDefault="0078011B">
            <w:pPr>
              <w:tabs>
                <w:tab w:val="left" w:pos="6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Предложите выступающим оставлять время на вопросы. </w:t>
            </w:r>
          </w:p>
          <w:p w:rsidR="00954F82" w:rsidRDefault="0078011B">
            <w:pPr>
              <w:tabs>
                <w:tab w:val="left" w:pos="6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Это поможет снять тревожность и прояснить сложные моменты.</w:t>
            </w:r>
          </w:p>
        </w:tc>
      </w:tr>
    </w:tbl>
    <w:p w:rsidR="00954F82" w:rsidRDefault="0078011B">
      <w:pPr>
        <w:tabs>
          <w:tab w:val="left" w:pos="64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Заместитель директора по УВР</w:t>
      </w:r>
      <w:proofErr w:type="gramStart"/>
      <w:r>
        <w:rPr>
          <w:rFonts w:ascii="Times New Roman" w:hAnsi="Times New Roman" w:cs="Times New Roman"/>
          <w:sz w:val="28"/>
          <w:szCs w:val="28"/>
        </w:rPr>
        <w:t>: Итак</w:t>
      </w:r>
      <w:proofErr w:type="gramEnd"/>
      <w:r>
        <w:rPr>
          <w:rFonts w:ascii="Times New Roman" w:hAnsi="Times New Roman" w:cs="Times New Roman"/>
          <w:sz w:val="28"/>
          <w:szCs w:val="28"/>
        </w:rPr>
        <w:t xml:space="preserve">, коллеги, назову основные нововведения. Во ФГОС привели к единообразию требования к пояснительной записке. На уровне НОО больше не нужно указывать состав участников образовательных отношений и общие подходы к организации внеурочной деятельности. А на уровне ООО необходимо добавить общую характеристику программы. Пояснительная записка должна раскрывать цели реализации программы, которые конкретизировали в соответствии с требованиями ФГОС к результатам освоения учениками программы. Затем – принципы формирования и механизмы реализации программы, в том числе посредством реализации индивидуальных учебных планов. И наконец, общую характеристику программы. Может быть, вы слышали о других изменениях? Давайте обсудим. </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Педагоги</w:t>
      </w:r>
      <w:r>
        <w:rPr>
          <w:rFonts w:ascii="Times New Roman" w:hAnsi="Times New Roman" w:cs="Times New Roman"/>
          <w:sz w:val="28"/>
          <w:szCs w:val="28"/>
        </w:rPr>
        <w:t xml:space="preserve"> начинают участвовать в обсуждении.</w:t>
      </w:r>
    </w:p>
    <w:p w:rsidR="00954F82" w:rsidRDefault="0078011B">
      <w:pPr>
        <w:tabs>
          <w:tab w:val="left" w:pos="64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Педагог 1</w:t>
      </w:r>
      <w:proofErr w:type="gramStart"/>
      <w:r>
        <w:rPr>
          <w:rFonts w:ascii="Times New Roman" w:hAnsi="Times New Roman" w:cs="Times New Roman"/>
          <w:sz w:val="28"/>
          <w:szCs w:val="28"/>
        </w:rPr>
        <w:t>: Насколько</w:t>
      </w:r>
      <w:proofErr w:type="gramEnd"/>
      <w:r>
        <w:rPr>
          <w:rFonts w:ascii="Times New Roman" w:hAnsi="Times New Roman" w:cs="Times New Roman"/>
          <w:sz w:val="28"/>
          <w:szCs w:val="28"/>
        </w:rPr>
        <w:t xml:space="preserve"> понимаю, во ФГОС уточнили и расширили требования по всем видам результатов – личностным, метапредметным, предметным. Например, указали, что личностные результаты должны отражать готовность учеников руководствоваться ценностями и приобретение опыта деятельности на их основе.</w:t>
      </w:r>
    </w:p>
    <w:p w:rsidR="00954F82" w:rsidRDefault="0078011B">
      <w:pPr>
        <w:tabs>
          <w:tab w:val="left" w:pos="64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Заместитель директора по УВР</w:t>
      </w:r>
      <w:proofErr w:type="gramStart"/>
      <w:r>
        <w:rPr>
          <w:rFonts w:ascii="Times New Roman" w:hAnsi="Times New Roman" w:cs="Times New Roman"/>
          <w:sz w:val="28"/>
          <w:szCs w:val="28"/>
        </w:rPr>
        <w:t>: Совершенно</w:t>
      </w:r>
      <w:proofErr w:type="gramEnd"/>
      <w:r>
        <w:rPr>
          <w:rFonts w:ascii="Times New Roman" w:hAnsi="Times New Roman" w:cs="Times New Roman"/>
          <w:sz w:val="28"/>
          <w:szCs w:val="28"/>
        </w:rPr>
        <w:t xml:space="preserve"> верно. Еще по учебным </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предметам результаты стали более конкретными. Например, по русскому и иностранному языкам ученикам нужно овладеть основными видами речевой деятельности – аудирование, говорение, чтение, письмо. По литературе кто-нибудь раскроет изменения?</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Педагог 2</w:t>
      </w:r>
      <w:proofErr w:type="gramStart"/>
      <w:r>
        <w:rPr>
          <w:rFonts w:ascii="Times New Roman" w:hAnsi="Times New Roman" w:cs="Times New Roman"/>
          <w:sz w:val="28"/>
          <w:szCs w:val="28"/>
        </w:rPr>
        <w:t>: Если</w:t>
      </w:r>
      <w:proofErr w:type="gramEnd"/>
      <w:r>
        <w:rPr>
          <w:rFonts w:ascii="Times New Roman" w:hAnsi="Times New Roman" w:cs="Times New Roman"/>
          <w:sz w:val="28"/>
          <w:szCs w:val="28"/>
        </w:rPr>
        <w:t xml:space="preserve"> не ошибаюсь, теперь в средней школе ученик должен </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уметь выразительно читать, в том числе наизусть, не менее 12 произведений или фрагментов, самостоятельно интерпретировать и оценивать произведения древнерусской, классической русской и зарубежной литературы.</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Заместитель директора по УВР</w:t>
      </w:r>
      <w:r>
        <w:rPr>
          <w:rFonts w:ascii="Times New Roman" w:hAnsi="Times New Roman" w:cs="Times New Roman"/>
          <w:sz w:val="28"/>
          <w:szCs w:val="28"/>
        </w:rPr>
        <w:t xml:space="preserve">: Вы правы! Пойдем дальше. В новых </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стандартах скорректировали структуру содержательного раздела ООП. На уровне НОО убрали программу коррекционной работы и программу формирования экологической культуры, здорового и безопасного образа жизни.</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sz w:val="28"/>
          <w:szCs w:val="28"/>
        </w:rPr>
        <w:t>На уровне ООО вместо программы развития УУД указали программу формирования УУД, а программу коррекционной работы теперь надо включать, если в школе обучаются дети с ОВЗ. По итогу содержательный раздел ООП должен состоять из рабочих программ учебных предметов, курсов, модулей и курсов внеурочной деятельности, программы формирования УУД и рабочей программы воспитания.</w:t>
      </w:r>
    </w:p>
    <w:tbl>
      <w:tblPr>
        <w:tblStyle w:val="af1"/>
        <w:tblW w:w="9345" w:type="dxa"/>
        <w:tblLook w:val="04A0" w:firstRow="1" w:lastRow="0" w:firstColumn="1" w:lastColumn="0" w:noHBand="0" w:noVBand="1"/>
      </w:tblPr>
      <w:tblGrid>
        <w:gridCol w:w="9345"/>
      </w:tblGrid>
      <w:tr w:rsidR="00954F82">
        <w:tc>
          <w:tcPr>
            <w:tcW w:w="9345" w:type="dxa"/>
            <w:shd w:val="clear" w:color="auto" w:fill="D9E2F3" w:themeFill="accent5" w:themeFillTint="33"/>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lastRenderedPageBreak/>
              <w:t>Важная информация</w:t>
            </w:r>
          </w:p>
        </w:tc>
      </w:tr>
      <w:tr w:rsidR="00954F82">
        <w:tc>
          <w:tcPr>
            <w:tcW w:w="9345" w:type="dxa"/>
            <w:shd w:val="clear" w:color="auto" w:fill="D9E2F3" w:themeFill="accent5" w:themeFillTint="33"/>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Посоветуйте включать в выступление элементы дискуссии.</w:t>
            </w:r>
          </w:p>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Так все нововведения легче запомнятся</w:t>
            </w:r>
          </w:p>
        </w:tc>
      </w:tr>
    </w:tbl>
    <w:p w:rsidR="00954F82" w:rsidRDefault="0078011B">
      <w:pPr>
        <w:tabs>
          <w:tab w:val="left" w:pos="6450"/>
        </w:tabs>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Педагоги</w:t>
      </w:r>
      <w:r>
        <w:rPr>
          <w:rFonts w:ascii="Times New Roman" w:hAnsi="Times New Roman" w:cs="Times New Roman"/>
          <w:sz w:val="28"/>
          <w:szCs w:val="28"/>
        </w:rPr>
        <w:t xml:space="preserve"> задают уточняющие вопросы</w:t>
      </w:r>
    </w:p>
    <w:p w:rsidR="00954F82" w:rsidRDefault="0078011B">
      <w:pPr>
        <w:tabs>
          <w:tab w:val="left" w:pos="6450"/>
        </w:tabs>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Директор</w:t>
      </w:r>
      <w:proofErr w:type="gramStart"/>
      <w:r>
        <w:rPr>
          <w:rFonts w:ascii="Times New Roman" w:hAnsi="Times New Roman" w:cs="Times New Roman"/>
          <w:b/>
          <w:sz w:val="28"/>
          <w:szCs w:val="28"/>
        </w:rPr>
        <w:t>:</w:t>
      </w:r>
      <w:r>
        <w:rPr>
          <w:rFonts w:ascii="Times New Roman" w:hAnsi="Times New Roman" w:cs="Times New Roman"/>
          <w:sz w:val="28"/>
          <w:szCs w:val="28"/>
        </w:rPr>
        <w:t xml:space="preserve"> Спасибо</w:t>
      </w:r>
      <w:proofErr w:type="gramEnd"/>
      <w:r>
        <w:rPr>
          <w:rFonts w:ascii="Times New Roman" w:hAnsi="Times New Roman" w:cs="Times New Roman"/>
          <w:sz w:val="28"/>
          <w:szCs w:val="28"/>
        </w:rPr>
        <w:t xml:space="preserve">, Сергей Семенович. Теперь об изменениях в рабочих программах нам поведает приглашенный специалист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p>
    <w:tbl>
      <w:tblPr>
        <w:tblStyle w:val="af1"/>
        <w:tblW w:w="9345" w:type="dxa"/>
        <w:tblLook w:val="04A0" w:firstRow="1" w:lastRow="0" w:firstColumn="1" w:lastColumn="0" w:noHBand="0" w:noVBand="1"/>
      </w:tblPr>
      <w:tblGrid>
        <w:gridCol w:w="9345"/>
      </w:tblGrid>
      <w:tr w:rsidR="00954F82">
        <w:tc>
          <w:tcPr>
            <w:tcW w:w="9345" w:type="dxa"/>
            <w:shd w:val="clear" w:color="auto" w:fill="D9E2F3" w:themeFill="accent5" w:themeFillTint="33"/>
          </w:tcPr>
          <w:p w:rsidR="00954F82" w:rsidRDefault="0078011B">
            <w:pPr>
              <w:tabs>
                <w:tab w:val="left" w:pos="6450"/>
              </w:tabs>
              <w:spacing w:after="0" w:line="240" w:lineRule="auto"/>
              <w:jc w:val="center"/>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Важная информация</w:t>
            </w:r>
          </w:p>
        </w:tc>
      </w:tr>
      <w:tr w:rsidR="00954F82">
        <w:tc>
          <w:tcPr>
            <w:tcW w:w="9345" w:type="dxa"/>
            <w:shd w:val="clear" w:color="auto" w:fill="D9E2F3" w:themeFill="accent5" w:themeFillTint="33"/>
          </w:tcPr>
          <w:p w:rsidR="00954F82" w:rsidRDefault="0078011B">
            <w:pPr>
              <w:tabs>
                <w:tab w:val="left" w:pos="6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Пригласите для выступления стороннего эксперта, </w:t>
            </w:r>
          </w:p>
          <w:p w:rsidR="00954F82" w:rsidRDefault="0078011B">
            <w:pPr>
              <w:tabs>
                <w:tab w:val="left" w:pos="6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чтобы он смог поделиться своим опытом, новым для школы</w:t>
            </w:r>
          </w:p>
        </w:tc>
      </w:tr>
    </w:tbl>
    <w:p w:rsidR="00954F82" w:rsidRDefault="0078011B">
      <w:pPr>
        <w:tabs>
          <w:tab w:val="left" w:pos="6450"/>
        </w:tabs>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Приглашенный специалист</w:t>
      </w:r>
      <w:proofErr w:type="gramStart"/>
      <w:r>
        <w:rPr>
          <w:rFonts w:ascii="Times New Roman" w:hAnsi="Times New Roman" w:cs="Times New Roman"/>
          <w:sz w:val="28"/>
          <w:szCs w:val="28"/>
        </w:rPr>
        <w:t>: Здравствуйте</w:t>
      </w:r>
      <w:proofErr w:type="gramEnd"/>
      <w:r>
        <w:rPr>
          <w:rFonts w:ascii="Times New Roman" w:hAnsi="Times New Roman" w:cs="Times New Roman"/>
          <w:sz w:val="28"/>
          <w:szCs w:val="28"/>
        </w:rPr>
        <w:t xml:space="preserve">, коллеги! Действительно, требования и в этой части изменились. Теперь рабочие программы учебных предметов, курсов, модулей, а также курсов внеурочной </w:t>
      </w:r>
    </w:p>
    <w:p w:rsidR="00954F82" w:rsidRDefault="0078011B">
      <w:pPr>
        <w:tabs>
          <w:tab w:val="left" w:pos="64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деятельности надо составлять с учетом рабочей программы воспитания. Кроме того, в тематическое планирование программ необходимо включить возможность использования электронных и цифровых образовательных ресурсов по каждой теме. А в рабочих программах внеурочной деятельности понадобится указать формы проведения занятий. В стандарте требования к результатам образования прописали на уровень образования и не детализировали по классам. Поэтому рекомендую писать рабочие программы сразу на уровень образования. Есть ли у вас вопросы?</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Педагог 1</w:t>
      </w:r>
      <w:r>
        <w:rPr>
          <w:rFonts w:ascii="Times New Roman" w:hAnsi="Times New Roman" w:cs="Times New Roman"/>
          <w:sz w:val="28"/>
          <w:szCs w:val="28"/>
        </w:rPr>
        <w:t>: Коллеги утверждают, что изменился объем часов аудиторной нагрузки, это так?</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Приглашенный специалист</w:t>
      </w:r>
      <w:proofErr w:type="gramStart"/>
      <w:r>
        <w:rPr>
          <w:rFonts w:ascii="Times New Roman" w:hAnsi="Times New Roman" w:cs="Times New Roman"/>
          <w:sz w:val="28"/>
          <w:szCs w:val="28"/>
        </w:rPr>
        <w:t>: Да</w:t>
      </w:r>
      <w:proofErr w:type="gramEnd"/>
      <w:r>
        <w:rPr>
          <w:rFonts w:ascii="Times New Roman" w:hAnsi="Times New Roman" w:cs="Times New Roman"/>
          <w:sz w:val="28"/>
          <w:szCs w:val="28"/>
        </w:rPr>
        <w:t>, это так. Для НОО увеличили минимальный порог и уменьшили верхнюю границу, а для ООО оба значения уменьшили. Объем внеурочной деятельности на уровне НОО также снизили. Еще важное изменение – закрепили набор обязательных предметных областей, предметов, модулей. Так, в области «Математика и информатика» остались только математика и информатика. А в рамках математики надо предусмотреть учебные курсы «Алгебра», «Геометрия», «Вероятность и статистика».</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Педагог 2</w:t>
      </w:r>
      <w:r>
        <w:rPr>
          <w:rFonts w:ascii="Times New Roman" w:hAnsi="Times New Roman" w:cs="Times New Roman"/>
          <w:sz w:val="28"/>
          <w:szCs w:val="28"/>
        </w:rPr>
        <w:t xml:space="preserve">: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что насчет родного языка? Он обязателен для изучения?</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Приглашенный специалист</w:t>
      </w:r>
      <w:proofErr w:type="gramStart"/>
      <w:r>
        <w:rPr>
          <w:rFonts w:ascii="Times New Roman" w:hAnsi="Times New Roman" w:cs="Times New Roman"/>
          <w:sz w:val="28"/>
          <w:szCs w:val="28"/>
        </w:rPr>
        <w:t>: Нет</w:t>
      </w:r>
      <w:proofErr w:type="gramEnd"/>
      <w:r>
        <w:rPr>
          <w:rFonts w:ascii="Times New Roman" w:hAnsi="Times New Roman" w:cs="Times New Roman"/>
          <w:sz w:val="28"/>
          <w:szCs w:val="28"/>
        </w:rPr>
        <w:t>, родному и второму иностранным языкам можно обучать, если для этого есть условия в школе.</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Директор</w:t>
      </w:r>
      <w:r>
        <w:rPr>
          <w:rFonts w:ascii="Times New Roman" w:hAnsi="Times New Roman" w:cs="Times New Roman"/>
          <w:sz w:val="28"/>
          <w:szCs w:val="28"/>
        </w:rPr>
        <w:t xml:space="preserve">: Мы планируем до конца 2021 года проанализировать, </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достаточно ли у нас ресурсов, можем ли мы соблюсти все условия, чтобы организовать такое обучение. Если достаточно – до 1 сентября 2022 года организуем сбор письменных заявлений родителей первоклассников и пятиклассников.</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Педагоги</w:t>
      </w:r>
      <w:r>
        <w:rPr>
          <w:rFonts w:ascii="Times New Roman" w:hAnsi="Times New Roman" w:cs="Times New Roman"/>
          <w:sz w:val="28"/>
          <w:szCs w:val="28"/>
        </w:rPr>
        <w:t xml:space="preserve"> задают уточняющие вопросы.</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Директор</w:t>
      </w:r>
      <w:proofErr w:type="gramStart"/>
      <w:r>
        <w:rPr>
          <w:rFonts w:ascii="Times New Roman" w:hAnsi="Times New Roman" w:cs="Times New Roman"/>
          <w:sz w:val="28"/>
          <w:szCs w:val="28"/>
        </w:rPr>
        <w:t>: Последний</w:t>
      </w:r>
      <w:proofErr w:type="gramEnd"/>
      <w:r>
        <w:rPr>
          <w:rFonts w:ascii="Times New Roman" w:hAnsi="Times New Roman" w:cs="Times New Roman"/>
          <w:sz w:val="28"/>
          <w:szCs w:val="28"/>
        </w:rPr>
        <w:t xml:space="preserve"> выступающий на сегодня – заместитель директора по воспитательной работе ….</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Заместитель директора по ВР</w:t>
      </w:r>
      <w:r>
        <w:rPr>
          <w:rFonts w:ascii="Times New Roman" w:hAnsi="Times New Roman" w:cs="Times New Roman"/>
          <w:sz w:val="28"/>
          <w:szCs w:val="28"/>
        </w:rPr>
        <w:t xml:space="preserve">: Коллеги, в новых ФГОС не обошли вниманием и программу воспитания. Например, теперь первый раздел программы называется «Анализ воспитательного процесса в Организации» вместо «Описание особенностей воспитательного процесса». А четвертый – «Система поощрения социальной успешности и проявлений активной жизненной позиции обучающихся» вместо «Основные направления самоанализа воспитательной работы в организации, осуществляющей образовательную деятельность». Также новые стандарты </w:t>
      </w:r>
      <w:r>
        <w:rPr>
          <w:rFonts w:ascii="Times New Roman" w:hAnsi="Times New Roman" w:cs="Times New Roman"/>
          <w:sz w:val="28"/>
          <w:szCs w:val="28"/>
        </w:rPr>
        <w:lastRenderedPageBreak/>
        <w:t xml:space="preserve">конкретизируют содержание календарного плана воспитательной работы. Он должен включать перечень событий и мероприятий воспитательной направленности, которые организует и проводит школа или в которых она принимает участие. </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Педагоги</w:t>
      </w:r>
      <w:r>
        <w:rPr>
          <w:rFonts w:ascii="Times New Roman" w:hAnsi="Times New Roman" w:cs="Times New Roman"/>
          <w:sz w:val="28"/>
          <w:szCs w:val="28"/>
        </w:rPr>
        <w:t xml:space="preserve"> задают уточняющие вопросы. </w:t>
      </w:r>
    </w:p>
    <w:tbl>
      <w:tblPr>
        <w:tblStyle w:val="af1"/>
        <w:tblW w:w="9345" w:type="dxa"/>
        <w:tblLook w:val="04A0" w:firstRow="1" w:lastRow="0" w:firstColumn="1" w:lastColumn="0" w:noHBand="0" w:noVBand="1"/>
      </w:tblPr>
      <w:tblGrid>
        <w:gridCol w:w="9345"/>
      </w:tblGrid>
      <w:tr w:rsidR="00954F82">
        <w:tc>
          <w:tcPr>
            <w:tcW w:w="9345" w:type="dxa"/>
            <w:shd w:val="clear" w:color="auto" w:fill="D9E2F3" w:themeFill="accent5" w:themeFillTint="33"/>
          </w:tcPr>
          <w:p w:rsidR="00954F82" w:rsidRDefault="0078011B">
            <w:pPr>
              <w:tabs>
                <w:tab w:val="left" w:pos="6450"/>
              </w:tabs>
              <w:spacing w:after="0"/>
              <w:jc w:val="center"/>
              <w:rPr>
                <w:rFonts w:ascii="Times New Roman" w:hAnsi="Times New Roman" w:cs="Times New Roman"/>
                <w:sz w:val="24"/>
                <w:szCs w:val="24"/>
              </w:rPr>
            </w:pPr>
            <w:r>
              <w:rPr>
                <w:rFonts w:ascii="Times New Roman" w:hAnsi="Times New Roman" w:cs="Times New Roman"/>
                <w:sz w:val="24"/>
                <w:szCs w:val="24"/>
              </w:rPr>
              <w:t>Важная информация</w:t>
            </w:r>
          </w:p>
        </w:tc>
      </w:tr>
      <w:tr w:rsidR="00954F82">
        <w:tc>
          <w:tcPr>
            <w:tcW w:w="9345" w:type="dxa"/>
            <w:shd w:val="clear" w:color="auto" w:fill="D9E2F3" w:themeFill="accent5" w:themeFillTint="33"/>
          </w:tcPr>
          <w:p w:rsidR="00954F82" w:rsidRDefault="0078011B">
            <w:pPr>
              <w:tabs>
                <w:tab w:val="left" w:pos="6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Разъясняйте по ходу педсовета, что планирует делать школа, </w:t>
            </w:r>
          </w:p>
          <w:p w:rsidR="00954F82" w:rsidRDefault="0078011B">
            <w:pPr>
              <w:tabs>
                <w:tab w:val="left" w:pos="64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чтобы педагоги понимали специфику поставленных задач</w:t>
            </w:r>
          </w:p>
        </w:tc>
      </w:tr>
    </w:tbl>
    <w:p w:rsidR="00954F82" w:rsidRDefault="00954F82">
      <w:pPr>
        <w:tabs>
          <w:tab w:val="left" w:pos="6450"/>
        </w:tabs>
        <w:spacing w:after="0" w:line="240" w:lineRule="auto"/>
        <w:jc w:val="center"/>
        <w:rPr>
          <w:rFonts w:ascii="Times New Roman" w:hAnsi="Times New Roman" w:cs="Times New Roman"/>
          <w:sz w:val="28"/>
          <w:szCs w:val="28"/>
        </w:rPr>
      </w:pPr>
    </w:p>
    <w:p w:rsidR="00954F82" w:rsidRDefault="0078011B">
      <w:pPr>
        <w:tabs>
          <w:tab w:val="left" w:pos="64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ЭТАП 3. Заключительный 30 мин.</w:t>
      </w:r>
    </w:p>
    <w:p w:rsidR="00954F82" w:rsidRDefault="00954F82">
      <w:pPr>
        <w:tabs>
          <w:tab w:val="left" w:pos="6450"/>
        </w:tabs>
        <w:spacing w:after="0" w:line="240" w:lineRule="auto"/>
        <w:jc w:val="center"/>
        <w:rPr>
          <w:rFonts w:ascii="Times New Roman" w:hAnsi="Times New Roman" w:cs="Times New Roman"/>
          <w:sz w:val="28"/>
          <w:szCs w:val="28"/>
        </w:rPr>
      </w:pPr>
    </w:p>
    <w:p w:rsidR="00954F82" w:rsidRDefault="0078011B">
      <w:pPr>
        <w:tabs>
          <w:tab w:val="left" w:pos="6450"/>
        </w:tabs>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Директор</w:t>
      </w:r>
      <w:proofErr w:type="gramStart"/>
      <w:r>
        <w:rPr>
          <w:rFonts w:ascii="Times New Roman" w:hAnsi="Times New Roman" w:cs="Times New Roman"/>
          <w:sz w:val="28"/>
          <w:szCs w:val="28"/>
        </w:rPr>
        <w:t>: Чтобы</w:t>
      </w:r>
      <w:proofErr w:type="gramEnd"/>
      <w:r>
        <w:rPr>
          <w:rFonts w:ascii="Times New Roman" w:hAnsi="Times New Roman" w:cs="Times New Roman"/>
          <w:sz w:val="28"/>
          <w:szCs w:val="28"/>
        </w:rPr>
        <w:t xml:space="preserve"> к следующему учебному году мы смогли внедрить новые ФГОС в 1-х и 5-х классах, рабочая группа подготовила поэтапный план перехода на новые стандарты. В плане указаны все ответственные, конкретные мероприятия и сроки. Ознакомьтесь, пожалуйста, с документом. Если у вас появятся вопросы или вам понадобится консультация по новым ФГОС, вы можете обратиться к членам рабочей группы, которые занимаются переходом нашей школы на новые стандарты. </w:t>
      </w:r>
    </w:p>
    <w:p w:rsidR="00954F82" w:rsidRDefault="0078011B">
      <w:pPr>
        <w:tabs>
          <w:tab w:val="left" w:pos="6450"/>
        </w:tabs>
        <w:spacing w:after="0"/>
        <w:jc w:val="both"/>
        <w:rPr>
          <w:rFonts w:ascii="Times New Roman" w:hAnsi="Times New Roman" w:cs="Times New Roman"/>
          <w:sz w:val="28"/>
          <w:szCs w:val="28"/>
        </w:rPr>
      </w:pPr>
      <w:r>
        <w:rPr>
          <w:rFonts w:ascii="Times New Roman" w:hAnsi="Times New Roman" w:cs="Times New Roman"/>
          <w:sz w:val="28"/>
          <w:szCs w:val="28"/>
        </w:rPr>
        <w:t xml:space="preserve">Их контакты выложены на сайте. Хочу отметить, что сегодняшний педсовет – это не единственное мероприятие в школе по новым ФГОС. Мы проведем еще немало встреч. Например, педсовет о необходимых корректировках в рабочих программах. Также мы внесем изменения в план-график повышения квалификации, чтобы минимизировать профессиональные </w:t>
      </w:r>
    </w:p>
    <w:p w:rsidR="00954F82" w:rsidRDefault="0078011B">
      <w:pPr>
        <w:tabs>
          <w:tab w:val="left" w:pos="6450"/>
        </w:tabs>
        <w:jc w:val="both"/>
        <w:rPr>
          <w:rFonts w:ascii="Times New Roman" w:hAnsi="Times New Roman" w:cs="Times New Roman"/>
          <w:sz w:val="28"/>
          <w:szCs w:val="28"/>
        </w:rPr>
      </w:pPr>
      <w:r>
        <w:rPr>
          <w:rFonts w:ascii="Times New Roman" w:hAnsi="Times New Roman" w:cs="Times New Roman"/>
          <w:sz w:val="28"/>
          <w:szCs w:val="28"/>
        </w:rPr>
        <w:t xml:space="preserve">дефициты для тех, кому это необходимо. </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Педагоги</w:t>
      </w:r>
      <w:r>
        <w:rPr>
          <w:rFonts w:ascii="Times New Roman" w:hAnsi="Times New Roman" w:cs="Times New Roman"/>
          <w:sz w:val="28"/>
          <w:szCs w:val="28"/>
        </w:rPr>
        <w:t xml:space="preserve"> получают раздаточные материалы, задают вопросы.</w:t>
      </w:r>
    </w:p>
    <w:p w:rsidR="00954F82" w:rsidRDefault="0078011B">
      <w:pPr>
        <w:tabs>
          <w:tab w:val="left" w:pos="6450"/>
        </w:tabs>
        <w:spacing w:after="0"/>
        <w:ind w:firstLine="851"/>
        <w:jc w:val="both"/>
        <w:rPr>
          <w:rFonts w:ascii="Times New Roman" w:hAnsi="Times New Roman" w:cs="Times New Roman"/>
          <w:sz w:val="28"/>
          <w:szCs w:val="28"/>
        </w:rPr>
      </w:pPr>
      <w:r>
        <w:rPr>
          <w:rFonts w:ascii="Times New Roman" w:hAnsi="Times New Roman" w:cs="Times New Roman"/>
          <w:b/>
          <w:sz w:val="28"/>
          <w:szCs w:val="28"/>
        </w:rPr>
        <w:t>Директор</w:t>
      </w:r>
      <w:r>
        <w:rPr>
          <w:rFonts w:ascii="Times New Roman" w:hAnsi="Times New Roman" w:cs="Times New Roman"/>
          <w:sz w:val="28"/>
          <w:szCs w:val="28"/>
        </w:rPr>
        <w:t xml:space="preserve"> благодарит выступающих и присутствующих</w:t>
      </w:r>
    </w:p>
    <w:p w:rsidR="00954F82" w:rsidRDefault="00954F82"/>
    <w:p w:rsidR="00954F82" w:rsidRDefault="0078011B">
      <w:pPr>
        <w:rPr>
          <w:rFonts w:ascii="Times New Roman" w:hAnsi="Times New Roman" w:cs="Times New Roman"/>
          <w:sz w:val="28"/>
          <w:szCs w:val="28"/>
        </w:rPr>
      </w:pPr>
      <w:r>
        <w:br w:type="page"/>
      </w:r>
    </w:p>
    <w:p w:rsidR="00954F82" w:rsidRDefault="0078011B">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15</w:t>
      </w:r>
    </w:p>
    <w:p w:rsidR="00954F82" w:rsidRDefault="0078011B">
      <w:pPr>
        <w:rPr>
          <w:rFonts w:ascii="Times New Roman" w:hAnsi="Times New Roman" w:cs="Times New Roman"/>
          <w:b/>
          <w:i/>
          <w:sz w:val="28"/>
          <w:szCs w:val="28"/>
        </w:rPr>
      </w:pPr>
      <w:r>
        <w:rPr>
          <w:rFonts w:ascii="Times New Roman" w:hAnsi="Times New Roman" w:cs="Times New Roman"/>
          <w:b/>
          <w:i/>
          <w:sz w:val="28"/>
          <w:szCs w:val="28"/>
        </w:rPr>
        <w:t>Таблица 6</w:t>
      </w:r>
    </w:p>
    <w:p w:rsidR="00954F82" w:rsidRDefault="0078011B">
      <w:pPr>
        <w:spacing w:after="0"/>
        <w:jc w:val="center"/>
        <w:rPr>
          <w:rFonts w:ascii="Times New Roman" w:hAnsi="Times New Roman" w:cs="Times New Roman"/>
          <w:b/>
          <w:sz w:val="28"/>
          <w:szCs w:val="28"/>
        </w:rPr>
      </w:pPr>
      <w:r>
        <w:rPr>
          <w:rFonts w:ascii="Times New Roman" w:hAnsi="Times New Roman" w:cs="Times New Roman"/>
          <w:b/>
          <w:sz w:val="28"/>
          <w:szCs w:val="28"/>
        </w:rPr>
        <w:t>Требования к рабочим программам</w:t>
      </w:r>
    </w:p>
    <w:tbl>
      <w:tblPr>
        <w:tblStyle w:val="af1"/>
        <w:tblW w:w="9346" w:type="dxa"/>
        <w:tblLook w:val="04A0" w:firstRow="1" w:lastRow="0" w:firstColumn="1" w:lastColumn="0" w:noHBand="0" w:noVBand="1"/>
      </w:tblPr>
      <w:tblGrid>
        <w:gridCol w:w="3115"/>
        <w:gridCol w:w="3115"/>
        <w:gridCol w:w="3116"/>
      </w:tblGrid>
      <w:tr w:rsidR="00954F82">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Критерий</w:t>
            </w:r>
          </w:p>
        </w:tc>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Старый ФГОС</w:t>
            </w:r>
          </w:p>
        </w:tc>
        <w:tc>
          <w:tcPr>
            <w:tcW w:w="3116"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Обновленные ФГОС</w:t>
            </w:r>
          </w:p>
        </w:tc>
      </w:tr>
      <w:tr w:rsidR="00954F82">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Виды программ</w:t>
            </w:r>
          </w:p>
        </w:tc>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Рабочие программы учебных предметов и курсов, в том числе и внеурочной деятельности</w:t>
            </w:r>
          </w:p>
        </w:tc>
        <w:tc>
          <w:tcPr>
            <w:tcW w:w="3116"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Рабочие программы учебных предметов, учебных курсов, в том числе и внеурочной деятельности, учебных модулей</w:t>
            </w:r>
          </w:p>
        </w:tc>
      </w:tr>
      <w:tr w:rsidR="00954F82">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Структура рабочих программ</w:t>
            </w:r>
          </w:p>
        </w:tc>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Различается для рабочих программ учебных предметов, курсов и курсов внеурочной деятельности</w:t>
            </w:r>
          </w:p>
        </w:tc>
        <w:tc>
          <w:tcPr>
            <w:tcW w:w="3116"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Одинаковая для всех рабочих программ, в том числе и программ внеурочной деятельности</w:t>
            </w:r>
          </w:p>
        </w:tc>
      </w:tr>
      <w:tr w:rsidR="00954F82">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Тематическое планирование рабочих программ учебных предметов, курсов</w:t>
            </w:r>
          </w:p>
        </w:tc>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С учетом рабочей программы воспитания с указанием количества часов, отводимых на освоение каждой темы</w:t>
            </w:r>
          </w:p>
        </w:tc>
        <w:tc>
          <w:tcPr>
            <w:tcW w:w="3116" w:type="dxa"/>
            <w:vMerge w:val="restart"/>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 xml:space="preserve">С указанием количества академических часов, отводимых на освоение каждой темы, возможности использования по этой </w:t>
            </w:r>
          </w:p>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теме ЭОР и ЦОР</w:t>
            </w:r>
          </w:p>
        </w:tc>
      </w:tr>
      <w:tr w:rsidR="00954F82">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Тематическое планирование рабочих программ курсов внеурочной деятельности</w:t>
            </w:r>
          </w:p>
        </w:tc>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 xml:space="preserve">С учетом рабочей </w:t>
            </w:r>
          </w:p>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программы воспитания</w:t>
            </w:r>
          </w:p>
        </w:tc>
        <w:tc>
          <w:tcPr>
            <w:tcW w:w="3116" w:type="dxa"/>
            <w:vMerge/>
            <w:shd w:val="clear" w:color="auto" w:fill="auto"/>
          </w:tcPr>
          <w:p w:rsidR="00954F82" w:rsidRDefault="00954F82">
            <w:pPr>
              <w:spacing w:after="0"/>
              <w:jc w:val="both"/>
              <w:rPr>
                <w:rFonts w:ascii="Times New Roman" w:hAnsi="Times New Roman" w:cs="Times New Roman"/>
                <w:sz w:val="24"/>
                <w:szCs w:val="24"/>
              </w:rPr>
            </w:pPr>
          </w:p>
        </w:tc>
      </w:tr>
      <w:tr w:rsidR="00954F82">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Учет рабочей программы воспитания</w:t>
            </w:r>
          </w:p>
        </w:tc>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В разделе «Тематическое планирование»</w:t>
            </w:r>
          </w:p>
        </w:tc>
        <w:tc>
          <w:tcPr>
            <w:tcW w:w="3116"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 xml:space="preserve">В рабочей программе (без указания раздела) </w:t>
            </w:r>
          </w:p>
        </w:tc>
      </w:tr>
      <w:tr w:rsidR="00954F82">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Особенности рабочей программы курса внеурочной деятельности</w:t>
            </w:r>
          </w:p>
        </w:tc>
        <w:tc>
          <w:tcPr>
            <w:tcW w:w="3115"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В содержании программы должны быть указаны формы организации и виды деятельности</w:t>
            </w:r>
          </w:p>
        </w:tc>
        <w:tc>
          <w:tcPr>
            <w:tcW w:w="3116"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В программе должны быть указаны формы проведения занятий</w:t>
            </w:r>
          </w:p>
        </w:tc>
      </w:tr>
    </w:tbl>
    <w:p w:rsidR="00954F82" w:rsidRDefault="00954F82">
      <w:pPr>
        <w:jc w:val="both"/>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78011B">
      <w:pPr>
        <w:jc w:val="right"/>
        <w:rPr>
          <w:rFonts w:ascii="Times New Roman" w:hAnsi="Times New Roman" w:cs="Times New Roman"/>
          <w:sz w:val="28"/>
          <w:szCs w:val="28"/>
        </w:rPr>
      </w:pPr>
      <w:r>
        <w:rPr>
          <w:rFonts w:ascii="Times New Roman" w:hAnsi="Times New Roman" w:cs="Times New Roman"/>
          <w:sz w:val="28"/>
          <w:szCs w:val="28"/>
        </w:rPr>
        <w:t>Приложение 16</w:t>
      </w:r>
    </w:p>
    <w:p w:rsidR="00954F82" w:rsidRDefault="007801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Предметные области и предметы</w:t>
      </w:r>
    </w:p>
    <w:p w:rsidR="00954F82" w:rsidRDefault="00954F82">
      <w:pPr>
        <w:spacing w:after="0" w:line="240" w:lineRule="auto"/>
        <w:jc w:val="center"/>
        <w:rPr>
          <w:rFonts w:ascii="Times New Roman" w:hAnsi="Times New Roman" w:cs="Times New Roman"/>
          <w:b/>
          <w:sz w:val="28"/>
          <w:szCs w:val="28"/>
        </w:rPr>
      </w:pPr>
    </w:p>
    <w:p w:rsidR="00954F82" w:rsidRDefault="007801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Обновленные ФГОС НОО и ООО регламентируют перечень обязательных предметных областей, учебных предметов и учебных модулей. </w:t>
      </w:r>
    </w:p>
    <w:p w:rsidR="00954F82" w:rsidRDefault="00954F82">
      <w:pPr>
        <w:spacing w:after="0" w:line="240" w:lineRule="auto"/>
        <w:jc w:val="both"/>
        <w:rPr>
          <w:rFonts w:ascii="Times New Roman" w:hAnsi="Times New Roman" w:cs="Times New Roman"/>
          <w:sz w:val="28"/>
          <w:szCs w:val="28"/>
        </w:rPr>
      </w:pPr>
    </w:p>
    <w:p w:rsidR="00954F82" w:rsidRDefault="007801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Учебный план НОО</w:t>
      </w:r>
    </w:p>
    <w:p w:rsidR="00954F82" w:rsidRDefault="00954F82">
      <w:pPr>
        <w:spacing w:after="0" w:line="240" w:lineRule="auto"/>
        <w:jc w:val="center"/>
        <w:rPr>
          <w:rFonts w:ascii="Times New Roman" w:hAnsi="Times New Roman" w:cs="Times New Roman"/>
          <w:b/>
          <w:sz w:val="28"/>
          <w:szCs w:val="28"/>
        </w:rPr>
      </w:pPr>
    </w:p>
    <w:tbl>
      <w:tblPr>
        <w:tblStyle w:val="af1"/>
        <w:tblW w:w="9345" w:type="dxa"/>
        <w:tblLook w:val="04A0" w:firstRow="1" w:lastRow="0" w:firstColumn="1" w:lastColumn="0" w:noHBand="0" w:noVBand="1"/>
      </w:tblPr>
      <w:tblGrid>
        <w:gridCol w:w="4672"/>
        <w:gridCol w:w="4673"/>
      </w:tblGrid>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Предметные области</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Учебные предметы (учебные модули)</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Русский язык и литературное чтение</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Литературное чтение</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Родной язык и литературное чтение на родном языке</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Родной язык и (или) государственный язык республики Российской Федерации Литературное чтение на родном языке</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Иностранный язык</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Обществознание и естествознание (Окружающий мир)</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Окружающий мир</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учебный модуль «Основы православной культуры»;</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учебный модуль «Основы иудейской культуры»;</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учебный модуль «Основы буддистской культуры»; </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учебный модуль «Основы исламской культуры»;</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учебный модуль «Основы религиозных культур народов России»; </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учебный модуль «Основы светской этики»</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Искусство</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Музыка</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r>
    </w:tbl>
    <w:p w:rsidR="00954F82" w:rsidRDefault="00954F82">
      <w:pPr>
        <w:spacing w:after="0" w:line="240" w:lineRule="auto"/>
        <w:rPr>
          <w:rFonts w:ascii="Times New Roman" w:hAnsi="Times New Roman" w:cs="Times New Roman"/>
          <w:sz w:val="24"/>
          <w:szCs w:val="24"/>
        </w:rPr>
      </w:pPr>
    </w:p>
    <w:p w:rsidR="00954F82" w:rsidRDefault="007801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Учебный план ООО</w:t>
      </w:r>
    </w:p>
    <w:p w:rsidR="00954F82" w:rsidRDefault="00954F82">
      <w:pPr>
        <w:spacing w:after="0" w:line="240" w:lineRule="auto"/>
        <w:jc w:val="center"/>
        <w:rPr>
          <w:rFonts w:ascii="Times New Roman" w:hAnsi="Times New Roman" w:cs="Times New Roman"/>
          <w:b/>
          <w:sz w:val="28"/>
          <w:szCs w:val="28"/>
        </w:rPr>
      </w:pPr>
    </w:p>
    <w:tbl>
      <w:tblPr>
        <w:tblStyle w:val="af1"/>
        <w:tblW w:w="9345" w:type="dxa"/>
        <w:tblLook w:val="04A0" w:firstRow="1" w:lastRow="0" w:firstColumn="1" w:lastColumn="0" w:noHBand="0" w:noVBand="1"/>
      </w:tblPr>
      <w:tblGrid>
        <w:gridCol w:w="4672"/>
        <w:gridCol w:w="4673"/>
      </w:tblGrid>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Предметные области</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Учебные предметы (учебные курсы или учебные модули)</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Русский язык и литературное чтение</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Литература</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Родной язык и литература на родном языке</w:t>
            </w:r>
          </w:p>
        </w:tc>
        <w:tc>
          <w:tcPr>
            <w:tcW w:w="4672" w:type="dxa"/>
            <w:shd w:val="clear" w:color="auto" w:fill="auto"/>
          </w:tcPr>
          <w:p w:rsidR="00954F82" w:rsidRDefault="0078011B">
            <w:pPr>
              <w:spacing w:after="0" w:line="240" w:lineRule="auto"/>
              <w:rPr>
                <w:rFonts w:ascii="Times New Roman" w:hAnsi="Times New Roman" w:cs="Times New Roman"/>
                <w:color w:val="C00000"/>
                <w:sz w:val="24"/>
                <w:szCs w:val="24"/>
              </w:rPr>
            </w:pPr>
            <w:r>
              <w:rPr>
                <w:rFonts w:ascii="Times New Roman" w:hAnsi="Times New Roman" w:cs="Times New Roman"/>
                <w:sz w:val="24"/>
                <w:szCs w:val="24"/>
              </w:rPr>
              <w:t xml:space="preserve">Родной язык и (или) государственный язык республики Российской Федерации </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Родная литература</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Иностранный язык</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Второй иностранный язык</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Информатика</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История</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География</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Естественно-научные предметы</w:t>
            </w:r>
          </w:p>
          <w:p w:rsidR="00954F82" w:rsidRDefault="00954F82">
            <w:pPr>
              <w:spacing w:after="0" w:line="240" w:lineRule="auto"/>
              <w:rPr>
                <w:rFonts w:ascii="Times New Roman" w:hAnsi="Times New Roman" w:cs="Times New Roman"/>
                <w:sz w:val="24"/>
                <w:szCs w:val="24"/>
              </w:rPr>
            </w:pP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Физика</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Химия </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Биология</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Выбор одного из учебных курсов (учебных модулей) из перечня, предлагаемого организацией, осуществляется по заявлению обучающихся, родителей (законных представителей) несовершеннолетних обучающихся</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Искусство</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Музыка</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w:t>
            </w:r>
          </w:p>
        </w:tc>
      </w:tr>
      <w:tr w:rsidR="00954F82">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tc>
        <w:tc>
          <w:tcPr>
            <w:tcW w:w="4672" w:type="dxa"/>
            <w:shd w:val="clear" w:color="auto" w:fill="auto"/>
          </w:tcPr>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p w:rsidR="00954F82" w:rsidRDefault="0078011B">
            <w:pPr>
              <w:spacing w:after="0" w:line="240" w:lineRule="auto"/>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r>
    </w:tbl>
    <w:p w:rsidR="00954F82" w:rsidRDefault="00954F82">
      <w:pPr>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both"/>
        <w:rPr>
          <w:rFonts w:ascii="Times New Roman" w:hAnsi="Times New Roman" w:cs="Times New Roman"/>
          <w:sz w:val="28"/>
          <w:szCs w:val="28"/>
        </w:rPr>
      </w:pPr>
    </w:p>
    <w:p w:rsidR="00954F82" w:rsidRDefault="00954F82">
      <w:pPr>
        <w:jc w:val="both"/>
        <w:rPr>
          <w:rFonts w:ascii="Times New Roman" w:hAnsi="Times New Roman" w:cs="Times New Roman"/>
          <w:sz w:val="28"/>
          <w:szCs w:val="28"/>
        </w:rPr>
      </w:pPr>
    </w:p>
    <w:p w:rsidR="00954F82" w:rsidRDefault="00954F82">
      <w:pPr>
        <w:jc w:val="both"/>
        <w:rPr>
          <w:rFonts w:ascii="Times New Roman" w:hAnsi="Times New Roman" w:cs="Times New Roman"/>
          <w:sz w:val="28"/>
          <w:szCs w:val="28"/>
        </w:rPr>
      </w:pPr>
    </w:p>
    <w:p w:rsidR="00954F82" w:rsidRDefault="00954F82">
      <w:pPr>
        <w:jc w:val="both"/>
        <w:rPr>
          <w:rFonts w:ascii="Times New Roman" w:hAnsi="Times New Roman" w:cs="Times New Roman"/>
          <w:sz w:val="28"/>
          <w:szCs w:val="28"/>
        </w:rPr>
      </w:pPr>
    </w:p>
    <w:p w:rsidR="00954F82" w:rsidRDefault="00954F82">
      <w:pPr>
        <w:jc w:val="both"/>
        <w:rPr>
          <w:rFonts w:ascii="Times New Roman" w:hAnsi="Times New Roman" w:cs="Times New Roman"/>
          <w:sz w:val="28"/>
          <w:szCs w:val="28"/>
        </w:rPr>
      </w:pPr>
    </w:p>
    <w:p w:rsidR="00954F82" w:rsidRDefault="00954F82">
      <w:pPr>
        <w:jc w:val="both"/>
        <w:rPr>
          <w:rFonts w:ascii="Times New Roman" w:hAnsi="Times New Roman" w:cs="Times New Roman"/>
          <w:sz w:val="28"/>
          <w:szCs w:val="28"/>
        </w:rPr>
      </w:pPr>
    </w:p>
    <w:p w:rsidR="00954F82" w:rsidRDefault="00954F82">
      <w:pPr>
        <w:jc w:val="both"/>
        <w:rPr>
          <w:rFonts w:ascii="Times New Roman" w:hAnsi="Times New Roman" w:cs="Times New Roman"/>
          <w:sz w:val="28"/>
          <w:szCs w:val="28"/>
        </w:rPr>
      </w:pPr>
    </w:p>
    <w:p w:rsidR="00954F82" w:rsidRDefault="0078011B">
      <w:pPr>
        <w:rPr>
          <w:rFonts w:ascii="Times New Roman" w:hAnsi="Times New Roman" w:cs="Times New Roman"/>
          <w:sz w:val="28"/>
          <w:szCs w:val="28"/>
        </w:rPr>
      </w:pPr>
      <w:r>
        <w:br w:type="page"/>
      </w:r>
    </w:p>
    <w:p w:rsidR="00954F82" w:rsidRDefault="00954F82">
      <w:pPr>
        <w:jc w:val="both"/>
        <w:rPr>
          <w:rFonts w:ascii="Times New Roman" w:hAnsi="Times New Roman" w:cs="Times New Roman"/>
          <w:sz w:val="28"/>
          <w:szCs w:val="28"/>
        </w:rPr>
      </w:pPr>
    </w:p>
    <w:p w:rsidR="00954F82" w:rsidRDefault="0078011B">
      <w:pPr>
        <w:jc w:val="right"/>
        <w:rPr>
          <w:rFonts w:ascii="Times New Roman" w:hAnsi="Times New Roman" w:cs="Times New Roman"/>
          <w:sz w:val="28"/>
          <w:szCs w:val="28"/>
        </w:rPr>
      </w:pPr>
      <w:r>
        <w:rPr>
          <w:rFonts w:ascii="Times New Roman" w:hAnsi="Times New Roman" w:cs="Times New Roman"/>
          <w:sz w:val="28"/>
          <w:szCs w:val="28"/>
        </w:rPr>
        <w:t>Приложение 17</w:t>
      </w:r>
    </w:p>
    <w:p w:rsidR="00954F82" w:rsidRDefault="0078011B">
      <w:pPr>
        <w:jc w:val="both"/>
        <w:rPr>
          <w:rFonts w:ascii="Times New Roman" w:hAnsi="Times New Roman" w:cs="Times New Roman"/>
          <w:sz w:val="28"/>
          <w:szCs w:val="28"/>
        </w:rPr>
      </w:pPr>
      <w:r>
        <w:rPr>
          <w:noProof/>
        </w:rPr>
        <w:drawing>
          <wp:inline distT="0" distB="0" distL="0" distR="0">
            <wp:extent cx="5937885" cy="3295650"/>
            <wp:effectExtent l="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4"/>
                    <pic:cNvPicPr>
                      <a:picLocks noChangeAspect="1" noChangeArrowheads="1"/>
                    </pic:cNvPicPr>
                  </pic:nvPicPr>
                  <pic:blipFill>
                    <a:blip r:embed="rId74"/>
                    <a:stretch>
                      <a:fillRect/>
                    </a:stretch>
                  </pic:blipFill>
                  <pic:spPr bwMode="auto">
                    <a:xfrm>
                      <a:off x="0" y="0"/>
                      <a:ext cx="5937885" cy="3295650"/>
                    </a:xfrm>
                    <a:prstGeom prst="rect">
                      <a:avLst/>
                    </a:prstGeom>
                  </pic:spPr>
                </pic:pic>
              </a:graphicData>
            </a:graphic>
          </wp:inline>
        </w:drawing>
      </w:r>
    </w:p>
    <w:p w:rsidR="00954F82" w:rsidRDefault="00954F82">
      <w:pPr>
        <w:jc w:val="both"/>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AA04D3" w:rsidRDefault="00AA04D3">
      <w:pPr>
        <w:jc w:val="right"/>
        <w:rPr>
          <w:rFonts w:ascii="Times New Roman" w:hAnsi="Times New Roman" w:cs="Times New Roman"/>
          <w:sz w:val="28"/>
          <w:szCs w:val="28"/>
        </w:rPr>
      </w:pPr>
    </w:p>
    <w:p w:rsidR="00AA04D3" w:rsidRDefault="00AA04D3">
      <w:pPr>
        <w:jc w:val="right"/>
        <w:rPr>
          <w:rFonts w:ascii="Times New Roman" w:hAnsi="Times New Roman" w:cs="Times New Roman"/>
          <w:sz w:val="28"/>
          <w:szCs w:val="28"/>
        </w:rPr>
      </w:pPr>
      <w:bookmarkStart w:id="1" w:name="_GoBack"/>
      <w:bookmarkEnd w:id="1"/>
    </w:p>
    <w:p w:rsidR="00954F82" w:rsidRDefault="0078011B">
      <w:pPr>
        <w:tabs>
          <w:tab w:val="left" w:pos="8070"/>
        </w:tabs>
        <w:jc w:val="right"/>
        <w:rPr>
          <w:rFonts w:ascii="Times New Roman" w:hAnsi="Times New Roman" w:cs="Times New Roman"/>
          <w:sz w:val="28"/>
          <w:szCs w:val="28"/>
        </w:rPr>
      </w:pPr>
      <w:r>
        <w:rPr>
          <w:rFonts w:ascii="Times New Roman" w:hAnsi="Times New Roman" w:cs="Times New Roman"/>
          <w:sz w:val="28"/>
          <w:szCs w:val="28"/>
        </w:rPr>
        <w:t>Приложение 18</w:t>
      </w:r>
    </w:p>
    <w:p w:rsidR="00954F82" w:rsidRDefault="0078011B">
      <w:pPr>
        <w:rPr>
          <w:rFonts w:ascii="Times New Roman" w:hAnsi="Times New Roman" w:cs="Times New Roman"/>
          <w:sz w:val="28"/>
          <w:szCs w:val="28"/>
        </w:rPr>
      </w:pPr>
      <w:r>
        <w:rPr>
          <w:noProof/>
        </w:rPr>
        <w:drawing>
          <wp:inline distT="0" distB="0" distL="0" distR="0">
            <wp:extent cx="5937885" cy="3600450"/>
            <wp:effectExtent l="0" t="0" r="0" b="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5"/>
                    <pic:cNvPicPr>
                      <a:picLocks noChangeAspect="1" noChangeArrowheads="1"/>
                    </pic:cNvPicPr>
                  </pic:nvPicPr>
                  <pic:blipFill>
                    <a:blip r:embed="rId75"/>
                    <a:stretch>
                      <a:fillRect/>
                    </a:stretch>
                  </pic:blipFill>
                  <pic:spPr bwMode="auto">
                    <a:xfrm>
                      <a:off x="0" y="0"/>
                      <a:ext cx="5937885" cy="3600450"/>
                    </a:xfrm>
                    <a:prstGeom prst="rect">
                      <a:avLst/>
                    </a:prstGeom>
                  </pic:spPr>
                </pic:pic>
              </a:graphicData>
            </a:graphic>
          </wp:inline>
        </w:drawing>
      </w:r>
    </w:p>
    <w:p w:rsidR="00954F82" w:rsidRDefault="00954F82">
      <w:pPr>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sz w:val="28"/>
          <w:szCs w:val="28"/>
        </w:rPr>
      </w:pPr>
    </w:p>
    <w:p w:rsidR="00954F82" w:rsidRDefault="00954F82">
      <w:pPr>
        <w:jc w:val="right"/>
        <w:rPr>
          <w:rFonts w:ascii="Times New Roman" w:hAnsi="Times New Roman" w:cs="Times New Roman"/>
          <w:i/>
          <w:sz w:val="28"/>
          <w:szCs w:val="28"/>
        </w:rPr>
      </w:pPr>
    </w:p>
    <w:p w:rsidR="00AA04D3" w:rsidRDefault="00AA04D3">
      <w:pPr>
        <w:jc w:val="right"/>
        <w:rPr>
          <w:rFonts w:ascii="Times New Roman" w:hAnsi="Times New Roman" w:cs="Times New Roman"/>
          <w:i/>
          <w:sz w:val="28"/>
          <w:szCs w:val="28"/>
        </w:rPr>
      </w:pPr>
    </w:p>
    <w:p w:rsidR="00AA04D3" w:rsidRDefault="00AA04D3">
      <w:pPr>
        <w:jc w:val="right"/>
        <w:rPr>
          <w:rFonts w:ascii="Times New Roman" w:hAnsi="Times New Roman" w:cs="Times New Roman"/>
          <w:i/>
          <w:sz w:val="28"/>
          <w:szCs w:val="28"/>
        </w:rPr>
      </w:pPr>
    </w:p>
    <w:p w:rsidR="00954F82" w:rsidRDefault="0078011B">
      <w:pPr>
        <w:jc w:val="right"/>
        <w:rPr>
          <w:rFonts w:ascii="Times New Roman" w:hAnsi="Times New Roman" w:cs="Times New Roman"/>
          <w:sz w:val="28"/>
          <w:szCs w:val="28"/>
        </w:rPr>
      </w:pPr>
      <w:r>
        <w:rPr>
          <w:rFonts w:ascii="Times New Roman" w:hAnsi="Times New Roman" w:cs="Times New Roman"/>
          <w:sz w:val="28"/>
          <w:szCs w:val="28"/>
        </w:rPr>
        <w:t>Приложение 19</w:t>
      </w:r>
    </w:p>
    <w:p w:rsidR="00954F82" w:rsidRDefault="0078011B">
      <w:pPr>
        <w:spacing w:after="0"/>
        <w:jc w:val="center"/>
        <w:rPr>
          <w:rFonts w:ascii="Times New Roman" w:hAnsi="Times New Roman" w:cs="Times New Roman"/>
          <w:b/>
          <w:sz w:val="28"/>
          <w:szCs w:val="28"/>
        </w:rPr>
      </w:pPr>
      <w:r>
        <w:rPr>
          <w:rFonts w:ascii="Times New Roman" w:hAnsi="Times New Roman" w:cs="Times New Roman"/>
          <w:b/>
          <w:sz w:val="28"/>
          <w:szCs w:val="28"/>
        </w:rPr>
        <w:t>Чек-лист</w:t>
      </w:r>
    </w:p>
    <w:p w:rsidR="00954F82" w:rsidRDefault="0078011B">
      <w:pPr>
        <w:spacing w:after="0"/>
        <w:jc w:val="center"/>
        <w:rPr>
          <w:rFonts w:ascii="Times New Roman" w:hAnsi="Times New Roman" w:cs="Times New Roman"/>
          <w:b/>
          <w:sz w:val="28"/>
          <w:szCs w:val="28"/>
        </w:rPr>
      </w:pPr>
      <w:r>
        <w:rPr>
          <w:rFonts w:ascii="Times New Roman" w:hAnsi="Times New Roman" w:cs="Times New Roman"/>
          <w:b/>
          <w:sz w:val="28"/>
          <w:szCs w:val="28"/>
        </w:rPr>
        <w:t>готовности образовательной организации к введению и реализации</w:t>
      </w:r>
    </w:p>
    <w:p w:rsidR="00954F82" w:rsidRDefault="0078011B">
      <w:pPr>
        <w:spacing w:after="0"/>
        <w:jc w:val="center"/>
        <w:rPr>
          <w:rFonts w:ascii="Times New Roman" w:hAnsi="Times New Roman" w:cs="Times New Roman"/>
          <w:b/>
          <w:sz w:val="28"/>
          <w:szCs w:val="28"/>
        </w:rPr>
      </w:pPr>
      <w:r>
        <w:rPr>
          <w:rFonts w:ascii="Times New Roman" w:hAnsi="Times New Roman" w:cs="Times New Roman"/>
          <w:b/>
          <w:sz w:val="28"/>
          <w:szCs w:val="28"/>
        </w:rPr>
        <w:t>обновленных ФГОС НОО и ФГОС ООО</w:t>
      </w:r>
    </w:p>
    <w:tbl>
      <w:tblPr>
        <w:tblStyle w:val="af1"/>
        <w:tblW w:w="9629" w:type="dxa"/>
        <w:tblLook w:val="04A0" w:firstRow="1" w:lastRow="0" w:firstColumn="1" w:lastColumn="0" w:noHBand="0" w:noVBand="1"/>
      </w:tblPr>
      <w:tblGrid>
        <w:gridCol w:w="6433"/>
        <w:gridCol w:w="1459"/>
        <w:gridCol w:w="1737"/>
      </w:tblGrid>
      <w:tr w:rsidR="00954F82">
        <w:tc>
          <w:tcPr>
            <w:tcW w:w="6433" w:type="dxa"/>
            <w:shd w:val="clear" w:color="auto" w:fill="auto"/>
          </w:tcPr>
          <w:p w:rsidR="00954F82" w:rsidRDefault="0078011B">
            <w:pPr>
              <w:spacing w:after="0"/>
              <w:jc w:val="center"/>
              <w:rPr>
                <w:rFonts w:ascii="Times New Roman" w:hAnsi="Times New Roman" w:cs="Times New Roman"/>
                <w:sz w:val="24"/>
                <w:szCs w:val="24"/>
              </w:rPr>
            </w:pPr>
            <w:r>
              <w:rPr>
                <w:rFonts w:ascii="Times New Roman" w:hAnsi="Times New Roman" w:cs="Times New Roman"/>
                <w:sz w:val="24"/>
                <w:szCs w:val="24"/>
              </w:rPr>
              <w:t>Мероприятия</w:t>
            </w:r>
          </w:p>
        </w:tc>
        <w:tc>
          <w:tcPr>
            <w:tcW w:w="1459" w:type="dxa"/>
            <w:shd w:val="clear" w:color="auto" w:fill="auto"/>
          </w:tcPr>
          <w:p w:rsidR="00954F82" w:rsidRDefault="0078011B">
            <w:pPr>
              <w:spacing w:after="0"/>
              <w:jc w:val="center"/>
              <w:rPr>
                <w:rFonts w:ascii="Times New Roman" w:hAnsi="Times New Roman" w:cs="Times New Roman"/>
                <w:sz w:val="24"/>
                <w:szCs w:val="24"/>
              </w:rPr>
            </w:pPr>
            <w:r>
              <w:rPr>
                <w:rFonts w:ascii="Times New Roman" w:hAnsi="Times New Roman" w:cs="Times New Roman"/>
                <w:sz w:val="24"/>
                <w:szCs w:val="24"/>
              </w:rPr>
              <w:t>Результат</w:t>
            </w:r>
          </w:p>
        </w:tc>
        <w:tc>
          <w:tcPr>
            <w:tcW w:w="1737" w:type="dxa"/>
            <w:shd w:val="clear" w:color="auto" w:fill="auto"/>
          </w:tcPr>
          <w:p w:rsidR="00954F82" w:rsidRDefault="0078011B">
            <w:pPr>
              <w:spacing w:after="0"/>
              <w:jc w:val="center"/>
              <w:rPr>
                <w:rFonts w:ascii="Times New Roman" w:hAnsi="Times New Roman" w:cs="Times New Roman"/>
                <w:sz w:val="24"/>
                <w:szCs w:val="24"/>
              </w:rPr>
            </w:pPr>
            <w:r>
              <w:rPr>
                <w:rFonts w:ascii="Times New Roman" w:hAnsi="Times New Roman" w:cs="Times New Roman"/>
                <w:sz w:val="24"/>
                <w:szCs w:val="24"/>
              </w:rPr>
              <w:t>Примечание</w:t>
            </w:r>
          </w:p>
        </w:tc>
      </w:tr>
      <w:tr w:rsidR="00954F82">
        <w:tc>
          <w:tcPr>
            <w:tcW w:w="6433"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Определены сроки перехода на обновленные ФГОС НОО и ФГОС ООО по каждому классу</w:t>
            </w:r>
          </w:p>
        </w:tc>
        <w:tc>
          <w:tcPr>
            <w:tcW w:w="1459" w:type="dxa"/>
            <w:shd w:val="clear" w:color="auto" w:fill="auto"/>
          </w:tcPr>
          <w:p w:rsidR="00954F82" w:rsidRDefault="00954F82">
            <w:pPr>
              <w:spacing w:after="0"/>
              <w:jc w:val="both"/>
              <w:rPr>
                <w:rFonts w:ascii="Times New Roman" w:hAnsi="Times New Roman" w:cs="Times New Roman"/>
                <w:sz w:val="24"/>
                <w:szCs w:val="24"/>
              </w:rPr>
            </w:pPr>
          </w:p>
        </w:tc>
        <w:tc>
          <w:tcPr>
            <w:tcW w:w="1737" w:type="dxa"/>
            <w:shd w:val="clear" w:color="auto" w:fill="auto"/>
          </w:tcPr>
          <w:p w:rsidR="00954F82" w:rsidRDefault="00954F82">
            <w:pPr>
              <w:spacing w:after="0"/>
              <w:jc w:val="both"/>
              <w:rPr>
                <w:rFonts w:ascii="Times New Roman" w:hAnsi="Times New Roman" w:cs="Times New Roman"/>
                <w:sz w:val="24"/>
                <w:szCs w:val="24"/>
              </w:rPr>
            </w:pPr>
          </w:p>
        </w:tc>
      </w:tr>
      <w:tr w:rsidR="00954F82">
        <w:tc>
          <w:tcPr>
            <w:tcW w:w="6433"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Разработаны и утверждены ООП НОО И ООО в соответствии с приказами Министерства просвещения Российской Федерации № 286 от 31 мая 2021 г. и № 287 от 31 мая 2021 г.</w:t>
            </w:r>
          </w:p>
        </w:tc>
        <w:tc>
          <w:tcPr>
            <w:tcW w:w="1459" w:type="dxa"/>
            <w:shd w:val="clear" w:color="auto" w:fill="auto"/>
          </w:tcPr>
          <w:p w:rsidR="00954F82" w:rsidRDefault="00954F82">
            <w:pPr>
              <w:spacing w:after="0"/>
              <w:jc w:val="both"/>
              <w:rPr>
                <w:rFonts w:ascii="Times New Roman" w:hAnsi="Times New Roman" w:cs="Times New Roman"/>
                <w:sz w:val="24"/>
                <w:szCs w:val="24"/>
              </w:rPr>
            </w:pPr>
          </w:p>
        </w:tc>
        <w:tc>
          <w:tcPr>
            <w:tcW w:w="1737" w:type="dxa"/>
            <w:shd w:val="clear" w:color="auto" w:fill="auto"/>
          </w:tcPr>
          <w:p w:rsidR="00954F82" w:rsidRDefault="00954F82">
            <w:pPr>
              <w:spacing w:after="0"/>
              <w:jc w:val="both"/>
              <w:rPr>
                <w:rFonts w:ascii="Times New Roman" w:hAnsi="Times New Roman" w:cs="Times New Roman"/>
                <w:sz w:val="24"/>
                <w:szCs w:val="24"/>
              </w:rPr>
            </w:pPr>
          </w:p>
        </w:tc>
      </w:tr>
      <w:tr w:rsidR="00954F82">
        <w:tc>
          <w:tcPr>
            <w:tcW w:w="6433"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Нормативная база (локальные акты) ОО приведена в соответствие с требованиями обновленных ФГОС НОО и ООО (Правила приема граждан на обучение, Положение, регламентирующее режим занятий обучающихся, Положение о текущем контроле успеваемости и промежуточной аттестации учащихся, и т.п.);</w:t>
            </w:r>
          </w:p>
        </w:tc>
        <w:tc>
          <w:tcPr>
            <w:tcW w:w="1459" w:type="dxa"/>
            <w:shd w:val="clear" w:color="auto" w:fill="auto"/>
          </w:tcPr>
          <w:p w:rsidR="00954F82" w:rsidRDefault="00954F82">
            <w:pPr>
              <w:spacing w:after="0"/>
              <w:jc w:val="both"/>
              <w:rPr>
                <w:rFonts w:ascii="Times New Roman" w:hAnsi="Times New Roman" w:cs="Times New Roman"/>
                <w:sz w:val="24"/>
                <w:szCs w:val="24"/>
              </w:rPr>
            </w:pPr>
          </w:p>
        </w:tc>
        <w:tc>
          <w:tcPr>
            <w:tcW w:w="1737" w:type="dxa"/>
            <w:shd w:val="clear" w:color="auto" w:fill="auto"/>
          </w:tcPr>
          <w:p w:rsidR="00954F82" w:rsidRDefault="00954F82">
            <w:pPr>
              <w:spacing w:after="0"/>
              <w:jc w:val="both"/>
              <w:rPr>
                <w:rFonts w:ascii="Times New Roman" w:hAnsi="Times New Roman" w:cs="Times New Roman"/>
                <w:sz w:val="24"/>
                <w:szCs w:val="24"/>
              </w:rPr>
            </w:pPr>
          </w:p>
        </w:tc>
      </w:tr>
      <w:tr w:rsidR="00954F82">
        <w:tc>
          <w:tcPr>
            <w:tcW w:w="6433"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Разработан план методической работы, обеспечивающей сопровождение введения обновленных ФГОС НОО и ООО</w:t>
            </w:r>
          </w:p>
        </w:tc>
        <w:tc>
          <w:tcPr>
            <w:tcW w:w="1459" w:type="dxa"/>
            <w:shd w:val="clear" w:color="auto" w:fill="auto"/>
          </w:tcPr>
          <w:p w:rsidR="00954F82" w:rsidRDefault="00954F82">
            <w:pPr>
              <w:spacing w:after="0"/>
              <w:jc w:val="both"/>
              <w:rPr>
                <w:rFonts w:ascii="Times New Roman" w:hAnsi="Times New Roman" w:cs="Times New Roman"/>
                <w:sz w:val="24"/>
                <w:szCs w:val="24"/>
              </w:rPr>
            </w:pPr>
          </w:p>
        </w:tc>
        <w:tc>
          <w:tcPr>
            <w:tcW w:w="1737" w:type="dxa"/>
            <w:shd w:val="clear" w:color="auto" w:fill="auto"/>
          </w:tcPr>
          <w:p w:rsidR="00954F82" w:rsidRDefault="00954F82">
            <w:pPr>
              <w:spacing w:after="0"/>
              <w:jc w:val="both"/>
              <w:rPr>
                <w:rFonts w:ascii="Times New Roman" w:hAnsi="Times New Roman" w:cs="Times New Roman"/>
                <w:sz w:val="24"/>
                <w:szCs w:val="24"/>
              </w:rPr>
            </w:pPr>
          </w:p>
        </w:tc>
      </w:tr>
      <w:tr w:rsidR="00954F82">
        <w:tc>
          <w:tcPr>
            <w:tcW w:w="6433"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Приведены в соответствие с требованиями обновленных ФГОС НОО и ООО должностные инструкции работников ОО</w:t>
            </w:r>
          </w:p>
        </w:tc>
        <w:tc>
          <w:tcPr>
            <w:tcW w:w="1459" w:type="dxa"/>
            <w:shd w:val="clear" w:color="auto" w:fill="auto"/>
          </w:tcPr>
          <w:p w:rsidR="00954F82" w:rsidRDefault="00954F82">
            <w:pPr>
              <w:spacing w:after="0"/>
              <w:jc w:val="both"/>
              <w:rPr>
                <w:rFonts w:ascii="Times New Roman" w:hAnsi="Times New Roman" w:cs="Times New Roman"/>
                <w:sz w:val="24"/>
                <w:szCs w:val="24"/>
              </w:rPr>
            </w:pPr>
          </w:p>
        </w:tc>
        <w:tc>
          <w:tcPr>
            <w:tcW w:w="1737" w:type="dxa"/>
            <w:shd w:val="clear" w:color="auto" w:fill="auto"/>
          </w:tcPr>
          <w:p w:rsidR="00954F82" w:rsidRDefault="00954F82">
            <w:pPr>
              <w:spacing w:after="0"/>
              <w:jc w:val="both"/>
              <w:rPr>
                <w:rFonts w:ascii="Times New Roman" w:hAnsi="Times New Roman" w:cs="Times New Roman"/>
                <w:sz w:val="24"/>
                <w:szCs w:val="24"/>
              </w:rPr>
            </w:pPr>
          </w:p>
        </w:tc>
      </w:tr>
      <w:tr w:rsidR="00954F82">
        <w:tc>
          <w:tcPr>
            <w:tcW w:w="6433"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Определен список учебников, учебных пособий, информационно-цифровых ресурсов, используемых в образовательном процессе в соответствии с обновленными ФГОС НОО и ООО</w:t>
            </w:r>
          </w:p>
        </w:tc>
        <w:tc>
          <w:tcPr>
            <w:tcW w:w="1459" w:type="dxa"/>
            <w:shd w:val="clear" w:color="auto" w:fill="auto"/>
          </w:tcPr>
          <w:p w:rsidR="00954F82" w:rsidRDefault="00954F82">
            <w:pPr>
              <w:spacing w:after="0"/>
              <w:jc w:val="both"/>
              <w:rPr>
                <w:rFonts w:ascii="Times New Roman" w:hAnsi="Times New Roman" w:cs="Times New Roman"/>
                <w:sz w:val="24"/>
                <w:szCs w:val="24"/>
              </w:rPr>
            </w:pPr>
          </w:p>
        </w:tc>
        <w:tc>
          <w:tcPr>
            <w:tcW w:w="1737" w:type="dxa"/>
            <w:shd w:val="clear" w:color="auto" w:fill="auto"/>
          </w:tcPr>
          <w:p w:rsidR="00954F82" w:rsidRDefault="00954F82">
            <w:pPr>
              <w:spacing w:after="0"/>
              <w:jc w:val="both"/>
              <w:rPr>
                <w:rFonts w:ascii="Times New Roman" w:hAnsi="Times New Roman" w:cs="Times New Roman"/>
                <w:sz w:val="24"/>
                <w:szCs w:val="24"/>
              </w:rPr>
            </w:pPr>
          </w:p>
        </w:tc>
      </w:tr>
      <w:tr w:rsidR="00954F82">
        <w:tc>
          <w:tcPr>
            <w:tcW w:w="6433"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Обеспечена доступность использования информационно-методических ресурсов для участников образовательной деятельности</w:t>
            </w:r>
          </w:p>
        </w:tc>
        <w:tc>
          <w:tcPr>
            <w:tcW w:w="1459" w:type="dxa"/>
            <w:shd w:val="clear" w:color="auto" w:fill="auto"/>
          </w:tcPr>
          <w:p w:rsidR="00954F82" w:rsidRDefault="00954F82">
            <w:pPr>
              <w:spacing w:after="0"/>
              <w:jc w:val="both"/>
              <w:rPr>
                <w:rFonts w:ascii="Times New Roman" w:hAnsi="Times New Roman" w:cs="Times New Roman"/>
                <w:sz w:val="24"/>
                <w:szCs w:val="24"/>
              </w:rPr>
            </w:pPr>
          </w:p>
        </w:tc>
        <w:tc>
          <w:tcPr>
            <w:tcW w:w="1737" w:type="dxa"/>
            <w:shd w:val="clear" w:color="auto" w:fill="auto"/>
          </w:tcPr>
          <w:p w:rsidR="00954F82" w:rsidRDefault="00954F82">
            <w:pPr>
              <w:spacing w:after="0"/>
              <w:jc w:val="both"/>
              <w:rPr>
                <w:rFonts w:ascii="Times New Roman" w:hAnsi="Times New Roman" w:cs="Times New Roman"/>
                <w:sz w:val="24"/>
                <w:szCs w:val="24"/>
              </w:rPr>
            </w:pPr>
          </w:p>
        </w:tc>
      </w:tr>
      <w:tr w:rsidR="00954F82">
        <w:tc>
          <w:tcPr>
            <w:tcW w:w="6433"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Определена модель ВД с учетом сетевого взаимодействия с социальными партнерами</w:t>
            </w:r>
          </w:p>
        </w:tc>
        <w:tc>
          <w:tcPr>
            <w:tcW w:w="1459" w:type="dxa"/>
            <w:shd w:val="clear" w:color="auto" w:fill="auto"/>
          </w:tcPr>
          <w:p w:rsidR="00954F82" w:rsidRDefault="00954F82">
            <w:pPr>
              <w:spacing w:after="0"/>
              <w:jc w:val="both"/>
              <w:rPr>
                <w:rFonts w:ascii="Times New Roman" w:hAnsi="Times New Roman" w:cs="Times New Roman"/>
                <w:sz w:val="24"/>
                <w:szCs w:val="24"/>
              </w:rPr>
            </w:pPr>
          </w:p>
        </w:tc>
        <w:tc>
          <w:tcPr>
            <w:tcW w:w="1737" w:type="dxa"/>
            <w:shd w:val="clear" w:color="auto" w:fill="auto"/>
          </w:tcPr>
          <w:p w:rsidR="00954F82" w:rsidRDefault="00954F82">
            <w:pPr>
              <w:spacing w:after="0"/>
              <w:jc w:val="both"/>
              <w:rPr>
                <w:rFonts w:ascii="Times New Roman" w:hAnsi="Times New Roman" w:cs="Times New Roman"/>
                <w:sz w:val="24"/>
                <w:szCs w:val="24"/>
              </w:rPr>
            </w:pPr>
          </w:p>
        </w:tc>
      </w:tr>
      <w:tr w:rsidR="00954F82">
        <w:tc>
          <w:tcPr>
            <w:tcW w:w="6433"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Организовано повышение квалификации всех учителей начальных классов, учителей-предметников, участвующих в реализации обновленных ФГОС НОО и ООО и других педагогических работников (возможно поэтапно по мере введения обновленных ФГОС НОО и ООО</w:t>
            </w:r>
          </w:p>
        </w:tc>
        <w:tc>
          <w:tcPr>
            <w:tcW w:w="1459" w:type="dxa"/>
            <w:shd w:val="clear" w:color="auto" w:fill="auto"/>
          </w:tcPr>
          <w:p w:rsidR="00954F82" w:rsidRDefault="00954F82">
            <w:pPr>
              <w:spacing w:after="0"/>
              <w:jc w:val="both"/>
              <w:rPr>
                <w:rFonts w:ascii="Times New Roman" w:hAnsi="Times New Roman" w:cs="Times New Roman"/>
                <w:sz w:val="24"/>
                <w:szCs w:val="24"/>
              </w:rPr>
            </w:pPr>
          </w:p>
        </w:tc>
        <w:tc>
          <w:tcPr>
            <w:tcW w:w="1737" w:type="dxa"/>
            <w:shd w:val="clear" w:color="auto" w:fill="auto"/>
          </w:tcPr>
          <w:p w:rsidR="00954F82" w:rsidRDefault="00954F82">
            <w:pPr>
              <w:spacing w:after="0"/>
              <w:jc w:val="both"/>
              <w:rPr>
                <w:rFonts w:ascii="Times New Roman" w:hAnsi="Times New Roman" w:cs="Times New Roman"/>
                <w:sz w:val="24"/>
                <w:szCs w:val="24"/>
              </w:rPr>
            </w:pPr>
          </w:p>
        </w:tc>
      </w:tr>
      <w:tr w:rsidR="00954F82">
        <w:tc>
          <w:tcPr>
            <w:tcW w:w="6433" w:type="dxa"/>
            <w:shd w:val="clear" w:color="auto" w:fill="auto"/>
          </w:tcPr>
          <w:p w:rsidR="00954F82" w:rsidRDefault="0078011B">
            <w:pPr>
              <w:spacing w:after="0"/>
              <w:jc w:val="both"/>
              <w:rPr>
                <w:rFonts w:ascii="Times New Roman" w:hAnsi="Times New Roman" w:cs="Times New Roman"/>
                <w:sz w:val="24"/>
                <w:szCs w:val="24"/>
              </w:rPr>
            </w:pPr>
            <w:r>
              <w:rPr>
                <w:rFonts w:ascii="Times New Roman" w:hAnsi="Times New Roman" w:cs="Times New Roman"/>
                <w:sz w:val="24"/>
                <w:szCs w:val="24"/>
              </w:rPr>
              <w:t>Созданы материально-технические и иные условия реализации ООП НОО и ООО в соответствии с требованиями обновленных ФГОС</w:t>
            </w:r>
            <w:r>
              <w:t xml:space="preserve"> </w:t>
            </w:r>
            <w:r>
              <w:rPr>
                <w:rFonts w:ascii="Times New Roman" w:hAnsi="Times New Roman" w:cs="Times New Roman"/>
                <w:sz w:val="24"/>
                <w:szCs w:val="24"/>
              </w:rPr>
              <w:t>НОО и ООО</w:t>
            </w:r>
          </w:p>
        </w:tc>
        <w:tc>
          <w:tcPr>
            <w:tcW w:w="1459" w:type="dxa"/>
            <w:shd w:val="clear" w:color="auto" w:fill="auto"/>
          </w:tcPr>
          <w:p w:rsidR="00954F82" w:rsidRDefault="00954F82">
            <w:pPr>
              <w:spacing w:after="0"/>
              <w:jc w:val="both"/>
              <w:rPr>
                <w:rFonts w:ascii="Times New Roman" w:hAnsi="Times New Roman" w:cs="Times New Roman"/>
                <w:sz w:val="24"/>
                <w:szCs w:val="24"/>
              </w:rPr>
            </w:pPr>
          </w:p>
        </w:tc>
        <w:tc>
          <w:tcPr>
            <w:tcW w:w="1737" w:type="dxa"/>
            <w:shd w:val="clear" w:color="auto" w:fill="auto"/>
          </w:tcPr>
          <w:p w:rsidR="00954F82" w:rsidRDefault="00954F82">
            <w:pPr>
              <w:spacing w:after="0"/>
              <w:jc w:val="both"/>
              <w:rPr>
                <w:rFonts w:ascii="Times New Roman" w:hAnsi="Times New Roman" w:cs="Times New Roman"/>
                <w:sz w:val="24"/>
                <w:szCs w:val="24"/>
              </w:rPr>
            </w:pPr>
          </w:p>
        </w:tc>
      </w:tr>
    </w:tbl>
    <w:p w:rsidR="00954F82" w:rsidRDefault="00954F82">
      <w:pPr>
        <w:jc w:val="both"/>
      </w:pPr>
    </w:p>
    <w:sectPr w:rsidR="00954F82" w:rsidSect="00883373">
      <w:pgSz w:w="11906" w:h="16838"/>
      <w:pgMar w:top="568" w:right="566" w:bottom="1134"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Droid Sans Devanagari">
    <w:altName w:val="Segoe UI"/>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7" style="width:1.5pt;height:1.5pt" coordsize="" o:spt="100" o:bullet="t" adj="0,,0" path="" stroked="f">
        <v:stroke joinstyle="miter"/>
        <v:imagedata r:id="rId1" o:title=""/>
        <v:formulas/>
        <v:path o:connecttype="segments"/>
      </v:shape>
    </w:pict>
  </w:numPicBullet>
  <w:abstractNum w:abstractNumId="0" w15:restartNumberingAfterBreak="0">
    <w:nsid w:val="02A51F1F"/>
    <w:multiLevelType w:val="multilevel"/>
    <w:tmpl w:val="469E8E00"/>
    <w:lvl w:ilvl="0">
      <w:start w:val="1"/>
      <w:numFmt w:val="decimal"/>
      <w:lvlText w:val="%1."/>
      <w:lvlJc w:val="left"/>
      <w:pPr>
        <w:ind w:left="468" w:hanging="360"/>
      </w:pPr>
      <w:rPr>
        <w:rFonts w:ascii="Times New Roman" w:hAnsi="Times New Roman" w:cs="Times New Roman"/>
        <w:sz w:val="24"/>
      </w:rPr>
    </w:lvl>
    <w:lvl w:ilvl="1">
      <w:start w:val="1"/>
      <w:numFmt w:val="lowerLetter"/>
      <w:lvlText w:val="%2."/>
      <w:lvlJc w:val="left"/>
      <w:pPr>
        <w:ind w:left="1188" w:hanging="360"/>
      </w:pPr>
      <w:rPr>
        <w:rFonts w:cs="Times New Roman"/>
      </w:rPr>
    </w:lvl>
    <w:lvl w:ilvl="2">
      <w:start w:val="1"/>
      <w:numFmt w:val="lowerRoman"/>
      <w:lvlText w:val="%3."/>
      <w:lvlJc w:val="right"/>
      <w:pPr>
        <w:ind w:left="1908" w:hanging="180"/>
      </w:pPr>
      <w:rPr>
        <w:rFonts w:cs="Times New Roman"/>
      </w:rPr>
    </w:lvl>
    <w:lvl w:ilvl="3">
      <w:start w:val="1"/>
      <w:numFmt w:val="decimal"/>
      <w:lvlText w:val="%4."/>
      <w:lvlJc w:val="left"/>
      <w:pPr>
        <w:ind w:left="2628" w:hanging="360"/>
      </w:pPr>
      <w:rPr>
        <w:rFonts w:cs="Times New Roman"/>
      </w:rPr>
    </w:lvl>
    <w:lvl w:ilvl="4">
      <w:start w:val="1"/>
      <w:numFmt w:val="lowerLetter"/>
      <w:lvlText w:val="%5."/>
      <w:lvlJc w:val="left"/>
      <w:pPr>
        <w:ind w:left="3348" w:hanging="360"/>
      </w:pPr>
      <w:rPr>
        <w:rFonts w:cs="Times New Roman"/>
      </w:rPr>
    </w:lvl>
    <w:lvl w:ilvl="5">
      <w:start w:val="1"/>
      <w:numFmt w:val="lowerRoman"/>
      <w:lvlText w:val="%6."/>
      <w:lvlJc w:val="right"/>
      <w:pPr>
        <w:ind w:left="4068" w:hanging="180"/>
      </w:pPr>
      <w:rPr>
        <w:rFonts w:cs="Times New Roman"/>
      </w:rPr>
    </w:lvl>
    <w:lvl w:ilvl="6">
      <w:start w:val="1"/>
      <w:numFmt w:val="decimal"/>
      <w:lvlText w:val="%7."/>
      <w:lvlJc w:val="left"/>
      <w:pPr>
        <w:ind w:left="4788" w:hanging="360"/>
      </w:pPr>
      <w:rPr>
        <w:rFonts w:cs="Times New Roman"/>
      </w:rPr>
    </w:lvl>
    <w:lvl w:ilvl="7">
      <w:start w:val="1"/>
      <w:numFmt w:val="lowerLetter"/>
      <w:lvlText w:val="%8."/>
      <w:lvlJc w:val="left"/>
      <w:pPr>
        <w:ind w:left="5508" w:hanging="360"/>
      </w:pPr>
      <w:rPr>
        <w:rFonts w:cs="Times New Roman"/>
      </w:rPr>
    </w:lvl>
    <w:lvl w:ilvl="8">
      <w:start w:val="1"/>
      <w:numFmt w:val="lowerRoman"/>
      <w:lvlText w:val="%9."/>
      <w:lvlJc w:val="right"/>
      <w:pPr>
        <w:ind w:left="6228" w:hanging="180"/>
      </w:pPr>
      <w:rPr>
        <w:rFonts w:cs="Times New Roman"/>
      </w:rPr>
    </w:lvl>
  </w:abstractNum>
  <w:abstractNum w:abstractNumId="1" w15:restartNumberingAfterBreak="0">
    <w:nsid w:val="26D033C4"/>
    <w:multiLevelType w:val="multilevel"/>
    <w:tmpl w:val="4D0E94C2"/>
    <w:lvl w:ilvl="0">
      <w:start w:val="2"/>
      <w:numFmt w:val="decimal"/>
      <w:lvlText w:val="%1."/>
      <w:lvlJc w:val="left"/>
      <w:pPr>
        <w:ind w:left="993" w:hanging="360"/>
      </w:pPr>
    </w:lvl>
    <w:lvl w:ilvl="1">
      <w:start w:val="1"/>
      <w:numFmt w:val="lowerLetter"/>
      <w:lvlText w:val="%2."/>
      <w:lvlJc w:val="left"/>
      <w:pPr>
        <w:ind w:left="1713" w:hanging="360"/>
      </w:pPr>
    </w:lvl>
    <w:lvl w:ilvl="2">
      <w:start w:val="1"/>
      <w:numFmt w:val="lowerRoman"/>
      <w:lvlText w:val="%3."/>
      <w:lvlJc w:val="right"/>
      <w:pPr>
        <w:ind w:left="2433" w:hanging="180"/>
      </w:pPr>
    </w:lvl>
    <w:lvl w:ilvl="3">
      <w:start w:val="1"/>
      <w:numFmt w:val="decimal"/>
      <w:lvlText w:val="%4."/>
      <w:lvlJc w:val="left"/>
      <w:pPr>
        <w:ind w:left="3153" w:hanging="360"/>
      </w:pPr>
    </w:lvl>
    <w:lvl w:ilvl="4">
      <w:start w:val="1"/>
      <w:numFmt w:val="lowerLetter"/>
      <w:lvlText w:val="%5."/>
      <w:lvlJc w:val="left"/>
      <w:pPr>
        <w:ind w:left="3873" w:hanging="360"/>
      </w:pPr>
    </w:lvl>
    <w:lvl w:ilvl="5">
      <w:start w:val="1"/>
      <w:numFmt w:val="lowerRoman"/>
      <w:lvlText w:val="%6."/>
      <w:lvlJc w:val="right"/>
      <w:pPr>
        <w:ind w:left="4593" w:hanging="180"/>
      </w:pPr>
    </w:lvl>
    <w:lvl w:ilvl="6">
      <w:start w:val="1"/>
      <w:numFmt w:val="decimal"/>
      <w:lvlText w:val="%7."/>
      <w:lvlJc w:val="left"/>
      <w:pPr>
        <w:ind w:left="5313" w:hanging="360"/>
      </w:pPr>
    </w:lvl>
    <w:lvl w:ilvl="7">
      <w:start w:val="1"/>
      <w:numFmt w:val="lowerLetter"/>
      <w:lvlText w:val="%8."/>
      <w:lvlJc w:val="left"/>
      <w:pPr>
        <w:ind w:left="6033" w:hanging="360"/>
      </w:pPr>
    </w:lvl>
    <w:lvl w:ilvl="8">
      <w:start w:val="1"/>
      <w:numFmt w:val="lowerRoman"/>
      <w:lvlText w:val="%9."/>
      <w:lvlJc w:val="right"/>
      <w:pPr>
        <w:ind w:left="6753" w:hanging="180"/>
      </w:pPr>
    </w:lvl>
  </w:abstractNum>
  <w:abstractNum w:abstractNumId="2" w15:restartNumberingAfterBreak="0">
    <w:nsid w:val="3DA361E2"/>
    <w:multiLevelType w:val="multilevel"/>
    <w:tmpl w:val="E30AA5E0"/>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 w15:restartNumberingAfterBreak="0">
    <w:nsid w:val="4D46315B"/>
    <w:multiLevelType w:val="multilevel"/>
    <w:tmpl w:val="75444600"/>
    <w:lvl w:ilvl="0">
      <w:start w:val="1"/>
      <w:numFmt w:val="decimal"/>
      <w:lvlText w:val="%1)"/>
      <w:lvlJc w:val="left"/>
      <w:pPr>
        <w:ind w:left="1200" w:hanging="360"/>
      </w:pPr>
      <w:rPr>
        <w:rFonts w:ascii="Times New Roman" w:hAnsi="Times New Roman"/>
        <w:color w:val="auto"/>
        <w:sz w:val="28"/>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4" w15:restartNumberingAfterBreak="0">
    <w:nsid w:val="77815A07"/>
    <w:multiLevelType w:val="multilevel"/>
    <w:tmpl w:val="036C8BF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9BE3449"/>
    <w:multiLevelType w:val="multilevel"/>
    <w:tmpl w:val="0BA8B0DA"/>
    <w:lvl w:ilvl="0">
      <w:start w:val="1"/>
      <w:numFmt w:val="decimal"/>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6" w15:restartNumberingAfterBreak="0">
    <w:nsid w:val="7CA50BB5"/>
    <w:multiLevelType w:val="multilevel"/>
    <w:tmpl w:val="8968C98C"/>
    <w:lvl w:ilvl="0">
      <w:start w:val="1"/>
      <w:numFmt w:val="decimal"/>
      <w:lvlText w:val="%1."/>
      <w:lvlJc w:val="left"/>
      <w:pPr>
        <w:ind w:left="1410" w:hanging="435"/>
      </w:pPr>
    </w:lvl>
    <w:lvl w:ilvl="1">
      <w:start w:val="1"/>
      <w:numFmt w:val="decimal"/>
      <w:lvlText w:val="%1.%2"/>
      <w:lvlJc w:val="left"/>
      <w:pPr>
        <w:ind w:left="2118" w:hanging="1125"/>
      </w:pPr>
    </w:lvl>
    <w:lvl w:ilvl="2">
      <w:start w:val="1"/>
      <w:numFmt w:val="decimal"/>
      <w:lvlText w:val="%1.%2.%3"/>
      <w:lvlJc w:val="left"/>
      <w:pPr>
        <w:ind w:left="2970" w:hanging="1125"/>
      </w:pPr>
    </w:lvl>
    <w:lvl w:ilvl="3">
      <w:start w:val="1"/>
      <w:numFmt w:val="decimal"/>
      <w:lvlText w:val="%1.%2.%3.%4"/>
      <w:lvlJc w:val="left"/>
      <w:pPr>
        <w:ind w:left="3405" w:hanging="1125"/>
      </w:pPr>
    </w:lvl>
    <w:lvl w:ilvl="4">
      <w:start w:val="1"/>
      <w:numFmt w:val="decimal"/>
      <w:lvlText w:val="%1.%2.%3.%4.%5"/>
      <w:lvlJc w:val="left"/>
      <w:pPr>
        <w:ind w:left="3840" w:hanging="1125"/>
      </w:pPr>
    </w:lvl>
    <w:lvl w:ilvl="5">
      <w:start w:val="1"/>
      <w:numFmt w:val="decimal"/>
      <w:lvlText w:val="%1.%2.%3.%4.%5.%6"/>
      <w:lvlJc w:val="left"/>
      <w:pPr>
        <w:ind w:left="4590" w:hanging="1440"/>
      </w:pPr>
    </w:lvl>
    <w:lvl w:ilvl="6">
      <w:start w:val="1"/>
      <w:numFmt w:val="decimal"/>
      <w:lvlText w:val="%1.%2.%3.%4.%5.%6.%7"/>
      <w:lvlJc w:val="left"/>
      <w:pPr>
        <w:ind w:left="5025" w:hanging="1440"/>
      </w:pPr>
    </w:lvl>
    <w:lvl w:ilvl="7">
      <w:start w:val="1"/>
      <w:numFmt w:val="decimal"/>
      <w:lvlText w:val="%1.%2.%3.%4.%5.%6.%7.%8"/>
      <w:lvlJc w:val="left"/>
      <w:pPr>
        <w:ind w:left="5820" w:hanging="1800"/>
      </w:pPr>
    </w:lvl>
    <w:lvl w:ilvl="8">
      <w:start w:val="1"/>
      <w:numFmt w:val="decimal"/>
      <w:lvlText w:val="%1.%2.%3.%4.%5.%6.%7.%8.%9"/>
      <w:lvlJc w:val="left"/>
      <w:pPr>
        <w:ind w:left="6615" w:hanging="2160"/>
      </w:pPr>
    </w:lvl>
  </w:abstractNum>
  <w:num w:numId="1">
    <w:abstractNumId w:val="0"/>
  </w:num>
  <w:num w:numId="2">
    <w:abstractNumId w:val="6"/>
  </w:num>
  <w:num w:numId="3">
    <w:abstractNumId w:val="3"/>
  </w:num>
  <w:num w:numId="4">
    <w:abstractNumId w:val="5"/>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F82"/>
    <w:rsid w:val="00254DE1"/>
    <w:rsid w:val="00407738"/>
    <w:rsid w:val="004A7F18"/>
    <w:rsid w:val="00555BD1"/>
    <w:rsid w:val="00695846"/>
    <w:rsid w:val="006A1FAD"/>
    <w:rsid w:val="0078011B"/>
    <w:rsid w:val="00883373"/>
    <w:rsid w:val="00954F82"/>
    <w:rsid w:val="00A145E0"/>
    <w:rsid w:val="00AA04D3"/>
    <w:rsid w:val="00B24CBE"/>
    <w:rsid w:val="00BB761D"/>
    <w:rsid w:val="00E36FC7"/>
    <w:rsid w:val="00EB5954"/>
    <w:rsid w:val="00F913D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93D2"/>
  <w15:docId w15:val="{A39AFDEB-A182-4BE1-ACE5-AC15B7E60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34757"/>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383DEF"/>
  </w:style>
  <w:style w:type="character" w:customStyle="1" w:styleId="a4">
    <w:name w:val="Нижний колонтитул Знак"/>
    <w:basedOn w:val="a0"/>
    <w:uiPriority w:val="99"/>
    <w:qFormat/>
    <w:rsid w:val="00383DEF"/>
  </w:style>
  <w:style w:type="character" w:customStyle="1" w:styleId="a5">
    <w:name w:val="Подзаголовок Знак"/>
    <w:basedOn w:val="a0"/>
    <w:uiPriority w:val="11"/>
    <w:qFormat/>
    <w:rsid w:val="000A340B"/>
    <w:rPr>
      <w:rFonts w:eastAsiaTheme="minorEastAsia"/>
      <w:color w:val="5A5A5A" w:themeColor="text1" w:themeTint="A5"/>
      <w:spacing w:val="15"/>
    </w:rPr>
  </w:style>
  <w:style w:type="character" w:customStyle="1" w:styleId="-">
    <w:name w:val="Интернет-ссылка"/>
    <w:basedOn w:val="a0"/>
    <w:uiPriority w:val="99"/>
    <w:unhideWhenUsed/>
    <w:rsid w:val="00B05561"/>
    <w:rPr>
      <w:color w:val="0563C1" w:themeColor="hyperlink"/>
      <w:u w:val="single"/>
    </w:rPr>
  </w:style>
  <w:style w:type="paragraph" w:styleId="a6">
    <w:name w:val="Title"/>
    <w:basedOn w:val="a"/>
    <w:next w:val="a7"/>
    <w:qFormat/>
    <w:pPr>
      <w:keepNext/>
      <w:spacing w:before="240" w:after="120"/>
    </w:pPr>
    <w:rPr>
      <w:rFonts w:ascii="Liberation Sans" w:eastAsia="Droid Sans Fallback" w:hAnsi="Liberation Sans" w:cs="Droid Sans Devanagari"/>
      <w:sz w:val="28"/>
      <w:szCs w:val="28"/>
    </w:rPr>
  </w:style>
  <w:style w:type="paragraph" w:styleId="a7">
    <w:name w:val="Body Text"/>
    <w:basedOn w:val="a"/>
    <w:pPr>
      <w:spacing w:after="140" w:line="276" w:lineRule="auto"/>
    </w:pPr>
  </w:style>
  <w:style w:type="paragraph" w:styleId="a8">
    <w:name w:val="List"/>
    <w:basedOn w:val="a7"/>
    <w:rPr>
      <w:rFonts w:cs="Droid Sans Devanagari"/>
    </w:rPr>
  </w:style>
  <w:style w:type="paragraph" w:styleId="a9">
    <w:name w:val="caption"/>
    <w:basedOn w:val="a"/>
    <w:qFormat/>
    <w:pPr>
      <w:suppressLineNumbers/>
      <w:spacing w:before="120" w:after="120"/>
    </w:pPr>
    <w:rPr>
      <w:rFonts w:cs="Droid Sans Devanagari"/>
      <w:i/>
      <w:iCs/>
      <w:sz w:val="24"/>
      <w:szCs w:val="24"/>
    </w:rPr>
  </w:style>
  <w:style w:type="paragraph" w:styleId="aa">
    <w:name w:val="index heading"/>
    <w:basedOn w:val="a"/>
    <w:qFormat/>
    <w:pPr>
      <w:suppressLineNumbers/>
    </w:pPr>
    <w:rPr>
      <w:rFonts w:cs="Droid Sans Devanagari"/>
    </w:rPr>
  </w:style>
  <w:style w:type="paragraph" w:customStyle="1" w:styleId="ab">
    <w:name w:val="Верхний и нижний колонтитулы"/>
    <w:basedOn w:val="a"/>
    <w:qFormat/>
  </w:style>
  <w:style w:type="paragraph" w:styleId="ac">
    <w:name w:val="header"/>
    <w:basedOn w:val="a"/>
    <w:uiPriority w:val="99"/>
    <w:unhideWhenUsed/>
    <w:rsid w:val="00383DEF"/>
    <w:pPr>
      <w:tabs>
        <w:tab w:val="center" w:pos="4677"/>
        <w:tab w:val="right" w:pos="9355"/>
      </w:tabs>
      <w:spacing w:after="0" w:line="240" w:lineRule="auto"/>
    </w:pPr>
  </w:style>
  <w:style w:type="paragraph" w:styleId="ad">
    <w:name w:val="footer"/>
    <w:basedOn w:val="a"/>
    <w:uiPriority w:val="99"/>
    <w:unhideWhenUsed/>
    <w:rsid w:val="00383DEF"/>
    <w:pPr>
      <w:tabs>
        <w:tab w:val="center" w:pos="4677"/>
        <w:tab w:val="right" w:pos="9355"/>
      </w:tabs>
      <w:spacing w:after="0" w:line="240" w:lineRule="auto"/>
    </w:pPr>
  </w:style>
  <w:style w:type="paragraph" w:styleId="ae">
    <w:name w:val="Subtitle"/>
    <w:basedOn w:val="a"/>
    <w:next w:val="a"/>
    <w:uiPriority w:val="11"/>
    <w:qFormat/>
    <w:rsid w:val="000A340B"/>
    <w:rPr>
      <w:rFonts w:eastAsiaTheme="minorEastAsia"/>
      <w:color w:val="5A5A5A" w:themeColor="text1" w:themeTint="A5"/>
      <w:spacing w:val="15"/>
    </w:rPr>
  </w:style>
  <w:style w:type="paragraph" w:styleId="af">
    <w:name w:val="List Paragraph"/>
    <w:basedOn w:val="a"/>
    <w:uiPriority w:val="34"/>
    <w:qFormat/>
    <w:rsid w:val="002A4872"/>
    <w:pPr>
      <w:ind w:left="720"/>
      <w:contextualSpacing/>
    </w:pPr>
  </w:style>
  <w:style w:type="paragraph" w:customStyle="1" w:styleId="ConsPlusNormal">
    <w:name w:val="ConsPlusNormal"/>
    <w:qFormat/>
    <w:rsid w:val="005C5BE4"/>
    <w:pPr>
      <w:widowControl w:val="0"/>
    </w:pPr>
    <w:rPr>
      <w:rFonts w:eastAsia="Times New Roman" w:cs="Calibri"/>
      <w:szCs w:val="20"/>
      <w:lang w:eastAsia="ru-RU"/>
    </w:rPr>
  </w:style>
  <w:style w:type="paragraph" w:customStyle="1" w:styleId="af0">
    <w:name w:val="Содержимое врезки"/>
    <w:basedOn w:val="a"/>
    <w:qFormat/>
  </w:style>
  <w:style w:type="table" w:styleId="af1">
    <w:name w:val="Table Grid"/>
    <w:basedOn w:val="a1"/>
    <w:uiPriority w:val="39"/>
    <w:rsid w:val="00B55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A145E0"/>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A145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rukobr.ru/npd-doc?npmid=99&amp;npid=607175842&amp;anchor=XA00M2K2M9" TargetMode="External"/><Relationship Id="rId21" Type="http://schemas.openxmlformats.org/officeDocument/2006/relationships/hyperlink" Target="https://e.rukobr.ru/npd-doc?npmid=99&amp;npid=607175848&amp;anchor=XA00M382MD" TargetMode="External"/><Relationship Id="rId42" Type="http://schemas.openxmlformats.org/officeDocument/2006/relationships/hyperlink" Target="https://e.rukobr.ru/npd-doc?npmid=97&amp;npid=489548&amp;anchor=dfas6o7soh" TargetMode="External"/><Relationship Id="rId47" Type="http://schemas.openxmlformats.org/officeDocument/2006/relationships/hyperlink" Target="https://e.rukobr.ru/npd-doc?npmid=97&amp;npid=489548&amp;anchor=dfassgyyfm" TargetMode="External"/><Relationship Id="rId63" Type="http://schemas.openxmlformats.org/officeDocument/2006/relationships/hyperlink" Target="https://e.rukobr.ru/npd-doc?npmid=97&amp;npid=489548&amp;anchor=dfasokzkx9" TargetMode="External"/><Relationship Id="rId68" Type="http://schemas.openxmlformats.org/officeDocument/2006/relationships/hyperlink" Target="https://e.rukobr.ru/npd-doc?npmid=97&amp;npid=489548&amp;anchor=dfas55s2zb" TargetMode="External"/><Relationship Id="rId16" Type="http://schemas.openxmlformats.org/officeDocument/2006/relationships/hyperlink" Target="https://e.rukobr.ru/npd-doc?npmid=99&amp;npid=607175842&amp;anchor=XA00MBI2ND" TargetMode="External"/><Relationship Id="rId11" Type="http://schemas.openxmlformats.org/officeDocument/2006/relationships/hyperlink" Target="mailto:v2_shkola@mail.ru" TargetMode="External"/><Relationship Id="rId24" Type="http://schemas.openxmlformats.org/officeDocument/2006/relationships/hyperlink" Target="https://e.rukobr.ru/npd-doc?npmid=99&amp;npid=607175842&amp;anchor=XA00M2K2M9" TargetMode="External"/><Relationship Id="rId32" Type="http://schemas.openxmlformats.org/officeDocument/2006/relationships/hyperlink" Target="https://e.rukobr.ru/npd-doc?npmid=97&amp;npid=489547" TargetMode="External"/><Relationship Id="rId37" Type="http://schemas.openxmlformats.org/officeDocument/2006/relationships/hyperlink" Target="https://e.rukobr.ru/npd-doc?npmid=97&amp;npid=489547&amp;anchor=dfasvexuvl" TargetMode="External"/><Relationship Id="rId40" Type="http://schemas.openxmlformats.org/officeDocument/2006/relationships/hyperlink" Target="https://e.rukobr.ru/npd-doc?npmid=97&amp;npid=489548&amp;anchor=dfasdwo0vd" TargetMode="External"/><Relationship Id="rId45" Type="http://schemas.openxmlformats.org/officeDocument/2006/relationships/hyperlink" Target="https://e.rukobr.ru/npd-doc?npmid=97&amp;npid=489548&amp;anchor=dfassgyyfm" TargetMode="External"/><Relationship Id="rId53" Type="http://schemas.openxmlformats.org/officeDocument/2006/relationships/hyperlink" Target="https://e.rukobr.ru/npd-doc?npmid=97&amp;npid=489547&amp;anchor=dfas2e0y0m" TargetMode="External"/><Relationship Id="rId58" Type="http://schemas.openxmlformats.org/officeDocument/2006/relationships/hyperlink" Target="https://e.rukobr.ru/npd-doc?npmid=97&amp;npid=489548&amp;anchor=dfasa3swo0" TargetMode="External"/><Relationship Id="rId66" Type="http://schemas.openxmlformats.org/officeDocument/2006/relationships/hyperlink" Target="https://e.rukobr.ru/npd-doc?npmid=97&amp;npid=489548&amp;anchor=dfasr7u3v4" TargetMode="External"/><Relationship Id="rId74"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hyperlink" Target="https://e.rukobr.ru/npd-doc?npmid=97&amp;npid=489548&amp;anchor=dfasmiyh33" TargetMode="External"/><Relationship Id="rId19" Type="http://schemas.openxmlformats.org/officeDocument/2006/relationships/hyperlink" Target="https://e.rukobr.ru/npd-doc?npmid=99&amp;npid=607175848&amp;anchor=XA00M382MD" TargetMode="External"/><Relationship Id="rId14" Type="http://schemas.openxmlformats.org/officeDocument/2006/relationships/hyperlink" Target="https://e.rukobr.ru/npd-doc?npmid=99&amp;npid=607175842&amp;anchor=XA00MB02NA" TargetMode="External"/><Relationship Id="rId22" Type="http://schemas.openxmlformats.org/officeDocument/2006/relationships/hyperlink" Target="https://e.rukobr.ru/npd-doc?npmid=99&amp;npid=607175842&amp;anchor=XA00M3Q2MG" TargetMode="External"/><Relationship Id="rId27" Type="http://schemas.openxmlformats.org/officeDocument/2006/relationships/hyperlink" Target="https://e.rukobr.ru/npd-doc?npmid=99&amp;npid=607175848&amp;anchor=XA00M762MV" TargetMode="External"/><Relationship Id="rId30" Type="http://schemas.openxmlformats.org/officeDocument/2006/relationships/hyperlink" Target="https://e.rukobr.ru/npd-doc?npmid=99&amp;npid=607175848&amp;anchor=XA00M7O2N2" TargetMode="External"/><Relationship Id="rId35" Type="http://schemas.openxmlformats.org/officeDocument/2006/relationships/hyperlink" Target="https://e.rukobr.ru/npd-doc?npmid=97&amp;npid=489548&amp;anchor=dfash5wnfp" TargetMode="External"/><Relationship Id="rId43" Type="http://schemas.openxmlformats.org/officeDocument/2006/relationships/hyperlink" Target="https://e.rukobr.ru/npd-doc?npmid=97&amp;npid=489547&amp;anchor=dfasmy3ctz" TargetMode="External"/><Relationship Id="rId48" Type="http://schemas.openxmlformats.org/officeDocument/2006/relationships/hyperlink" Target="https://e.rukobr.ru/npd-doc?npmid=97&amp;npid=489547&amp;anchor=dfasmiplcf" TargetMode="External"/><Relationship Id="rId56" Type="http://schemas.openxmlformats.org/officeDocument/2006/relationships/hyperlink" Target="https://e.rukobr.ru/npd-doc?npmid=97&amp;npid=489548&amp;anchor=dfasqoxtco" TargetMode="External"/><Relationship Id="rId64" Type="http://schemas.openxmlformats.org/officeDocument/2006/relationships/hyperlink" Target="https://e.rukobr.ru/npd-doc?npmid=97&amp;npid=489548&amp;anchor=dfasdqez4z" TargetMode="External"/><Relationship Id="rId69" Type="http://schemas.openxmlformats.org/officeDocument/2006/relationships/hyperlink" Target="https://e.rukobr.ru/npd-doc?npmid=97&amp;npid=489547&amp;anchor=dfaswo7wy4" TargetMode="External"/><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e.rukobr.ru/npd-doc?npmid=97&amp;npid=489548&amp;anchor=dfas0xqf3p" TargetMode="External"/><Relationship Id="rId72" Type="http://schemas.openxmlformats.org/officeDocument/2006/relationships/hyperlink" Target="https://e.rukobr.ru/npd-doc?npmid=97&amp;npid=489548&amp;anchor=dfas02nf9d" TargetMode="External"/><Relationship Id="rId3" Type="http://schemas.openxmlformats.org/officeDocument/2006/relationships/styles" Target="styles.xml"/><Relationship Id="rId12" Type="http://schemas.openxmlformats.org/officeDocument/2006/relationships/hyperlink" Target="https://e.rukobr.ru/npd-doc?npmid=99&amp;npid=607175842&amp;anchor=XA00MB02NA" TargetMode="External"/><Relationship Id="rId17" Type="http://schemas.openxmlformats.org/officeDocument/2006/relationships/hyperlink" Target="https://e.rukobr.ru/npd-doc?npmid=99&amp;npid=607175848&amp;anchor=XA00M382MD" TargetMode="External"/><Relationship Id="rId25" Type="http://schemas.openxmlformats.org/officeDocument/2006/relationships/hyperlink" Target="https://e.rukobr.ru/npd-doc?npmid=99&amp;npid=607175848&amp;anchor=XA00M762MV" TargetMode="External"/><Relationship Id="rId33" Type="http://schemas.openxmlformats.org/officeDocument/2006/relationships/hyperlink" Target="https://e.rukobr.ru/npd-doc?npmid=97&amp;npid=489548" TargetMode="External"/><Relationship Id="rId38" Type="http://schemas.openxmlformats.org/officeDocument/2006/relationships/hyperlink" Target="https://e.rukobr.ru/npd-doc?npmid=97&amp;npid=489548&amp;anchor=dfassgzqlv" TargetMode="External"/><Relationship Id="rId46" Type="http://schemas.openxmlformats.org/officeDocument/2006/relationships/hyperlink" Target="https://e.rukobr.ru/npd-doc?npmid=97&amp;npid=489547&amp;anchor=dfasmy3ctz" TargetMode="External"/><Relationship Id="rId59" Type="http://schemas.openxmlformats.org/officeDocument/2006/relationships/hyperlink" Target="https://e.rukobr.ru/npd-doc?npmid=97&amp;npid=489548&amp;anchor=dfas95wg7m" TargetMode="External"/><Relationship Id="rId67" Type="http://schemas.openxmlformats.org/officeDocument/2006/relationships/hyperlink" Target="https://e.rukobr.ru/npd-doc?npmid=97&amp;npid=489547&amp;anchor=dfaseqz7bn" TargetMode="External"/><Relationship Id="rId20" Type="http://schemas.openxmlformats.org/officeDocument/2006/relationships/hyperlink" Target="https://e.rukobr.ru/npd-doc?npmid=99&amp;npid=607175842&amp;anchor=XA00MBI2ND" TargetMode="External"/><Relationship Id="rId41" Type="http://schemas.openxmlformats.org/officeDocument/2006/relationships/hyperlink" Target="https://e.rukobr.ru/npd-doc?npmid=97&amp;npid=489547&amp;anchor=dfas0vuvdw" TargetMode="External"/><Relationship Id="rId54" Type="http://schemas.openxmlformats.org/officeDocument/2006/relationships/hyperlink" Target="https://e.rukobr.ru/npd-doc?npmid=97&amp;npid=489548&amp;anchor=dfasrvkugw" TargetMode="External"/><Relationship Id="rId62" Type="http://schemas.openxmlformats.org/officeDocument/2006/relationships/hyperlink" Target="https://e.rukobr.ru/npd-doc?npmid=97&amp;npid=489547&amp;anchor=dfasz720uu" TargetMode="External"/><Relationship Id="rId70" Type="http://schemas.openxmlformats.org/officeDocument/2006/relationships/hyperlink" Target="https://e.rukobr.ru/npd-doc?npmid=97&amp;npid=489548&amp;anchor=dfasvst5i5" TargetMode="External"/><Relationship Id="rId7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hyperlink" Target="https://e.rukobr.ru/npd-doc?npmid=99&amp;npid=607175848&amp;anchor=XA00M2M2MA" TargetMode="External"/><Relationship Id="rId23" Type="http://schemas.openxmlformats.org/officeDocument/2006/relationships/hyperlink" Target="https://e.rukobr.ru/npd-doc?npmid=99&amp;npid=607175848&amp;anchor=XA00M4U2MM" TargetMode="External"/><Relationship Id="rId28" Type="http://schemas.openxmlformats.org/officeDocument/2006/relationships/hyperlink" Target="https://e.rukobr.ru/npd-doc?npmid=99&amp;npid=607175842&amp;anchor=XA00M2K2M9" TargetMode="External"/><Relationship Id="rId36" Type="http://schemas.openxmlformats.org/officeDocument/2006/relationships/hyperlink" Target="https://e.rukobr.ru/npd-doc?npmid=97&amp;npid=489547&amp;anchor=dfaszqlvzv" TargetMode="External"/><Relationship Id="rId49" Type="http://schemas.openxmlformats.org/officeDocument/2006/relationships/hyperlink" Target="https://e.rukobr.ru/npd-doc?npmid=97&amp;npid=489547&amp;anchor=dfasn154ml" TargetMode="External"/><Relationship Id="rId57" Type="http://schemas.openxmlformats.org/officeDocument/2006/relationships/hyperlink" Target="https://e.rukobr.ru/npd-doc?npmid=97&amp;npid=489547&amp;anchor=dfase0m860" TargetMode="External"/><Relationship Id="rId10" Type="http://schemas.openxmlformats.org/officeDocument/2006/relationships/hyperlink" Target="mailto:v2_shkola@mail.ru" TargetMode="External"/><Relationship Id="rId31" Type="http://schemas.openxmlformats.org/officeDocument/2006/relationships/hyperlink" Target="mailto:v2_shkola@mail.ru" TargetMode="External"/><Relationship Id="rId44" Type="http://schemas.openxmlformats.org/officeDocument/2006/relationships/hyperlink" Target="https://e.rukobr.ru/npd-doc?npmid=97&amp;npid=489548&amp;anchor=dfassgyyfm" TargetMode="External"/><Relationship Id="rId52" Type="http://schemas.openxmlformats.org/officeDocument/2006/relationships/hyperlink" Target="https://e.rukobr.ru/npd-doc?npmid=97&amp;npid=489548&amp;anchor=dfassgyyfm" TargetMode="External"/><Relationship Id="rId60" Type="http://schemas.openxmlformats.org/officeDocument/2006/relationships/hyperlink" Target="https://e.rukobr.ru/npd-doc?npmid=97&amp;npid=489547&amp;anchor=dfaskimdls" TargetMode="External"/><Relationship Id="rId65" Type="http://schemas.openxmlformats.org/officeDocument/2006/relationships/hyperlink" Target="https://e.rukobr.ru/npd-doc?npmid=97&amp;npid=489547&amp;anchor=dfas58m0p2" TargetMode="External"/><Relationship Id="rId73"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hyperlink" Target="https://e.rukobr.ru/npd-doc?npmid=99&amp;npid=607175848&amp;anchor=XA00M2M2MA" TargetMode="External"/><Relationship Id="rId18" Type="http://schemas.openxmlformats.org/officeDocument/2006/relationships/hyperlink" Target="https://e.rukobr.ru/npd-doc?npmid=99&amp;npid=607175842&amp;anchor=XA00MBI2ND" TargetMode="External"/><Relationship Id="rId39" Type="http://schemas.openxmlformats.org/officeDocument/2006/relationships/hyperlink" Target="https://e.rukobr.ru/npd-doc?npmid=97&amp;npid=489547&amp;anchor=dfas04naww" TargetMode="External"/><Relationship Id="rId34" Type="http://schemas.openxmlformats.org/officeDocument/2006/relationships/hyperlink" Target="https://e.rukobr.ru/npd-doc?npmid=97&amp;npid=489547&amp;anchor=dfasv1omg6" TargetMode="External"/><Relationship Id="rId50" Type="http://schemas.openxmlformats.org/officeDocument/2006/relationships/hyperlink" Target="https://e.rukobr.ru/npd-doc?npmid=97&amp;npid=489548&amp;anchor=dfasncew9b" TargetMode="External"/><Relationship Id="rId55" Type="http://schemas.openxmlformats.org/officeDocument/2006/relationships/hyperlink" Target="https://e.rukobr.ru/npd-doc?npmid=97&amp;npid=489547&amp;anchor=dfasrgeoko" TargetMode="External"/><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s://e.rukobr.ru/npd-doc?npmid=97&amp;npid=489547&amp;anchor=dfastmm30u" TargetMode="External"/><Relationship Id="rId2" Type="http://schemas.openxmlformats.org/officeDocument/2006/relationships/numbering" Target="numbering.xml"/><Relationship Id="rId29" Type="http://schemas.openxmlformats.org/officeDocument/2006/relationships/hyperlink" Target="https://e.rukobr.ru/npd-doc?npmid=99&amp;npid=607175848&amp;anchor=XA00M762M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00525-CF27-4AB1-B82A-B87744F38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16490</Words>
  <Characters>93998</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dc:description/>
  <cp:lastModifiedBy>Admin</cp:lastModifiedBy>
  <cp:revision>4</cp:revision>
  <cp:lastPrinted>2023-01-17T11:15:00Z</cp:lastPrinted>
  <dcterms:created xsi:type="dcterms:W3CDTF">2023-04-10T12:02:00Z</dcterms:created>
  <dcterms:modified xsi:type="dcterms:W3CDTF">2023-04-10T12:12:00Z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